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101/2000 Sb. </w:t>
      </w:r>
    </w:p>
    <w:p w:rsidR="00000000" w:rsidRDefault="009F23CE">
      <w:pPr>
        <w:widowControl w:val="0"/>
        <w:autoSpaceDE w:val="0"/>
        <w:autoSpaceDN w:val="0"/>
        <w:adjustRightInd w:val="0"/>
        <w:spacing w:after="0" w:line="240" w:lineRule="auto"/>
        <w:rPr>
          <w:rFonts w:ascii="Arial" w:hAnsi="Arial" w:cs="Arial"/>
          <w:b/>
          <w:bCs/>
          <w:sz w:val="21"/>
          <w:szCs w:val="21"/>
        </w:rPr>
      </w:pP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000000" w:rsidRDefault="009F23CE">
      <w:pPr>
        <w:widowControl w:val="0"/>
        <w:autoSpaceDE w:val="0"/>
        <w:autoSpaceDN w:val="0"/>
        <w:adjustRightInd w:val="0"/>
        <w:spacing w:after="0" w:line="240" w:lineRule="auto"/>
        <w:jc w:val="center"/>
        <w:rPr>
          <w:rFonts w:ascii="Arial" w:hAnsi="Arial" w:cs="Arial"/>
          <w:sz w:val="21"/>
          <w:szCs w:val="21"/>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4. dubna 2000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ochraně osobních údajů a o změně některých zákonů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 w:history="1">
        <w:r>
          <w:rPr>
            <w:rFonts w:ascii="Arial" w:hAnsi="Arial" w:cs="Arial"/>
            <w:color w:val="0000FF"/>
            <w:sz w:val="16"/>
            <w:szCs w:val="16"/>
            <w:u w:val="single"/>
          </w:rPr>
          <w:t>227/2000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177/2001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450/2001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107/2002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310/2002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517/2002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439/2004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480/2004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439/2004 S</w:t>
        </w:r>
        <w:r>
          <w:rPr>
            <w:rFonts w:ascii="Arial" w:hAnsi="Arial" w:cs="Arial"/>
            <w:color w:val="0000FF"/>
            <w:sz w:val="16"/>
            <w:szCs w:val="16"/>
            <w:u w:val="single"/>
          </w:rPr>
          <w:t>b.</w:t>
        </w:r>
      </w:hyperlink>
      <w:r>
        <w:rPr>
          <w:rFonts w:ascii="Arial" w:hAnsi="Arial" w:cs="Arial"/>
          <w:sz w:val="16"/>
          <w:szCs w:val="16"/>
        </w:rPr>
        <w:t xml:space="preserve"> (část), </w:t>
      </w:r>
      <w:hyperlink r:id="rId13" w:history="1">
        <w:r>
          <w:rPr>
            <w:rFonts w:ascii="Arial" w:hAnsi="Arial" w:cs="Arial"/>
            <w:color w:val="0000FF"/>
            <w:sz w:val="16"/>
            <w:szCs w:val="16"/>
            <w:u w:val="single"/>
          </w:rPr>
          <w:t>626/2004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413/2005 Sb.</w:t>
        </w:r>
      </w:hyperlink>
      <w:r>
        <w:rPr>
          <w:rFonts w:ascii="Arial" w:hAnsi="Arial" w:cs="Arial"/>
          <w:sz w:val="16"/>
          <w:szCs w:val="16"/>
        </w:rPr>
        <w:t xml:space="preserve">, </w:t>
      </w:r>
      <w:hyperlink r:id="rId15" w:history="1">
        <w:r>
          <w:rPr>
            <w:rFonts w:ascii="Arial" w:hAnsi="Arial" w:cs="Arial"/>
            <w:color w:val="0000FF"/>
            <w:sz w:val="16"/>
            <w:szCs w:val="16"/>
            <w:u w:val="single"/>
          </w:rPr>
          <w:t>444/2005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342/2006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109/2006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 w:history="1">
        <w:r>
          <w:rPr>
            <w:rFonts w:ascii="Arial" w:hAnsi="Arial" w:cs="Arial"/>
            <w:color w:val="0000FF"/>
            <w:sz w:val="16"/>
            <w:szCs w:val="16"/>
            <w:u w:val="single"/>
          </w:rPr>
          <w:t>170/2007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 w:history="1">
        <w:r>
          <w:rPr>
            <w:rFonts w:ascii="Arial" w:hAnsi="Arial" w:cs="Arial"/>
            <w:color w:val="0000FF"/>
            <w:sz w:val="16"/>
            <w:szCs w:val="16"/>
            <w:u w:val="single"/>
          </w:rPr>
          <w:t>52/2009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41/2009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227/2009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281/2009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3" w:history="1">
        <w:r>
          <w:rPr>
            <w:rFonts w:ascii="Arial" w:hAnsi="Arial" w:cs="Arial"/>
            <w:color w:val="0000FF"/>
            <w:sz w:val="16"/>
            <w:szCs w:val="16"/>
            <w:u w:val="single"/>
          </w:rPr>
          <w:t>468/2011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4" w:history="1">
        <w:r>
          <w:rPr>
            <w:rFonts w:ascii="Arial" w:hAnsi="Arial" w:cs="Arial"/>
            <w:color w:val="0000FF"/>
            <w:sz w:val="16"/>
            <w:szCs w:val="16"/>
            <w:u w:val="single"/>
          </w:rPr>
          <w:t>375/2011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5" w:history="1">
        <w:r>
          <w:rPr>
            <w:rFonts w:ascii="Arial" w:hAnsi="Arial" w:cs="Arial"/>
            <w:color w:val="0000FF"/>
            <w:sz w:val="16"/>
            <w:szCs w:val="16"/>
            <w:u w:val="single"/>
          </w:rPr>
          <w:t>64/2014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2</w:t>
        </w:r>
        <w:r>
          <w:rPr>
            <w:rFonts w:ascii="Arial" w:hAnsi="Arial" w:cs="Arial"/>
            <w:color w:val="0000FF"/>
            <w:sz w:val="16"/>
            <w:szCs w:val="16"/>
            <w:u w:val="single"/>
          </w:rPr>
          <w:t>50/2014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7" w:history="1">
        <w:r>
          <w:rPr>
            <w:rFonts w:ascii="Arial" w:hAnsi="Arial" w:cs="Arial"/>
            <w:color w:val="0000FF"/>
            <w:sz w:val="16"/>
            <w:szCs w:val="16"/>
            <w:u w:val="single"/>
          </w:rPr>
          <w:t>301/2016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8" w:history="1">
        <w:r>
          <w:rPr>
            <w:rFonts w:ascii="Arial" w:hAnsi="Arial" w:cs="Arial"/>
            <w:color w:val="0000FF"/>
            <w:sz w:val="16"/>
            <w:szCs w:val="16"/>
            <w:u w:val="single"/>
          </w:rPr>
          <w:t>183/2017 Sb.</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Parlament se usnesl na to</w:t>
      </w:r>
      <w:r>
        <w:rPr>
          <w:rFonts w:ascii="Arial" w:hAnsi="Arial" w:cs="Arial"/>
          <w:sz w:val="16"/>
          <w:szCs w:val="16"/>
        </w:rPr>
        <w:t xml:space="preserve">mto zákoně České republiky: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000000" w:rsidRDefault="009F23CE">
      <w:pPr>
        <w:widowControl w:val="0"/>
        <w:autoSpaceDE w:val="0"/>
        <w:autoSpaceDN w:val="0"/>
        <w:adjustRightInd w:val="0"/>
        <w:spacing w:after="0" w:line="240" w:lineRule="auto"/>
        <w:rPr>
          <w:rFonts w:ascii="Arial" w:hAnsi="Arial" w:cs="Arial"/>
          <w:b/>
          <w:bCs/>
          <w:sz w:val="21"/>
          <w:szCs w:val="21"/>
        </w:rPr>
      </w:pP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OCHRANA OSOBNÍCH ÚDAJŮ </w:t>
      </w:r>
    </w:p>
    <w:p w:rsidR="00000000" w:rsidRDefault="009F23CE">
      <w:pPr>
        <w:widowControl w:val="0"/>
        <w:autoSpaceDE w:val="0"/>
        <w:autoSpaceDN w:val="0"/>
        <w:adjustRightInd w:val="0"/>
        <w:spacing w:after="0" w:line="240" w:lineRule="auto"/>
        <w:rPr>
          <w:rFonts w:ascii="Arial" w:hAnsi="Arial" w:cs="Arial"/>
          <w:b/>
          <w:bCs/>
          <w:sz w:val="21"/>
          <w:szCs w:val="21"/>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ÚVODNÍ USTANOVENÍ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29"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úpravy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v souladu s právem </w:t>
      </w:r>
      <w:r>
        <w:rPr>
          <w:rFonts w:ascii="Arial" w:hAnsi="Arial" w:cs="Arial"/>
          <w:sz w:val="16"/>
          <w:szCs w:val="16"/>
        </w:rPr>
        <w:t>Evropské unie,</w:t>
      </w:r>
      <w:r>
        <w:rPr>
          <w:rFonts w:ascii="Arial" w:hAnsi="Arial" w:cs="Arial"/>
          <w:sz w:val="16"/>
          <w:szCs w:val="16"/>
          <w:vertAlign w:val="superscript"/>
        </w:rPr>
        <w:t>1)</w:t>
      </w:r>
      <w:r>
        <w:rPr>
          <w:rFonts w:ascii="Arial" w:hAnsi="Arial" w:cs="Arial"/>
          <w:sz w:val="16"/>
          <w:szCs w:val="16"/>
        </w:rPr>
        <w:t xml:space="preserve"> mezinárodními smlouvami, kterými je Česká republika vázána,</w:t>
      </w:r>
      <w:r>
        <w:rPr>
          <w:rFonts w:ascii="Arial" w:hAnsi="Arial" w:cs="Arial"/>
          <w:sz w:val="16"/>
          <w:szCs w:val="16"/>
          <w:vertAlign w:val="superscript"/>
        </w:rPr>
        <w:t>1a)</w:t>
      </w:r>
      <w:r>
        <w:rPr>
          <w:rFonts w:ascii="Arial" w:hAnsi="Arial" w:cs="Arial"/>
          <w:sz w:val="16"/>
          <w:szCs w:val="16"/>
        </w:rPr>
        <w:t xml:space="preserve"> a k naplnění práva každého na ochranu před neoprávněným zasahováním do soukromí upravuje práva a povinnosti při zpracování osobních údajů a stanoví podmínky, za nichž se uskute</w:t>
      </w:r>
      <w:r>
        <w:rPr>
          <w:rFonts w:ascii="Arial" w:hAnsi="Arial" w:cs="Arial"/>
          <w:sz w:val="16"/>
          <w:szCs w:val="16"/>
        </w:rPr>
        <w:t xml:space="preserve">čňuje předání osobních údajů do jiných států.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30"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bookmarkStart w:id="0" w:name="_GoBack"/>
      <w:bookmarkEnd w:id="0"/>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Zřizuje se Úřad pro ochranu osobních údajů se sídlem v Praze (dále jen "Úřad").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Úř</w:t>
      </w:r>
      <w:r>
        <w:rPr>
          <w:rFonts w:ascii="Arial" w:hAnsi="Arial" w:cs="Arial"/>
          <w:sz w:val="16"/>
          <w:szCs w:val="16"/>
        </w:rPr>
        <w:t>ad je ústředním správním úřadem pro oblast ochrany osobních údajů v rozsahu stanoveném tímto zákonem, zvláštními právními předpisy</w:t>
      </w:r>
      <w:r>
        <w:rPr>
          <w:rFonts w:ascii="Arial" w:hAnsi="Arial" w:cs="Arial"/>
          <w:sz w:val="16"/>
          <w:szCs w:val="16"/>
          <w:vertAlign w:val="superscript"/>
        </w:rPr>
        <w:t>1)</w:t>
      </w:r>
      <w:r>
        <w:rPr>
          <w:rFonts w:ascii="Arial" w:hAnsi="Arial" w:cs="Arial"/>
          <w:sz w:val="16"/>
          <w:szCs w:val="16"/>
        </w:rPr>
        <w:t xml:space="preserve">, mezinárodními smlouvami, které jsou součástí právního řádu, a přímo použitelnými předpisy Evropské unie.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Úřad vyko</w:t>
      </w:r>
      <w:r>
        <w:rPr>
          <w:rFonts w:ascii="Arial" w:hAnsi="Arial" w:cs="Arial"/>
          <w:sz w:val="16"/>
          <w:szCs w:val="16"/>
        </w:rPr>
        <w:t xml:space="preserve">nává působnost dozorového úřadu pro oblast ochrany osobních údajů vyplývající z mezinárodních smluv, které jsou součástí právního řádu.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31"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Působnos</w:t>
      </w:r>
      <w:r>
        <w:rPr>
          <w:rFonts w:ascii="Arial" w:hAnsi="Arial" w:cs="Arial"/>
          <w:b/>
          <w:bCs/>
          <w:sz w:val="16"/>
          <w:szCs w:val="16"/>
        </w:rPr>
        <w:t xml:space="preserve">t zákona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Tento zákon se vztahuje na osobní údaje, které zpracovávají státní orgány, orgány územní samosprávy, jiné orgány veřejné moci, jakož i fyzické a právnické osoby.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Tento zákon se vztahuje na veškeré zpracovávání osobních údajů, ať k n</w:t>
      </w:r>
      <w:r>
        <w:rPr>
          <w:rFonts w:ascii="Arial" w:hAnsi="Arial" w:cs="Arial"/>
          <w:sz w:val="16"/>
          <w:szCs w:val="16"/>
        </w:rPr>
        <w:t xml:space="preserve">ěmu dochází automatizovaně nebo jinými prostředky.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Tento zákon se nevztahuje na zpracování osobních údajů, které provádí fyzická osoba výlučně pro osobní </w:t>
      </w:r>
      <w:r>
        <w:rPr>
          <w:rFonts w:ascii="Arial" w:hAnsi="Arial" w:cs="Arial"/>
          <w:sz w:val="16"/>
          <w:szCs w:val="16"/>
        </w:rPr>
        <w:lastRenderedPageBreak/>
        <w:t xml:space="preserve">potřebu.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Tento zákon se nevztahuje na nahodilé shromažďování osobních údajů, pokud tyt</w:t>
      </w:r>
      <w:r>
        <w:rPr>
          <w:rFonts w:ascii="Arial" w:hAnsi="Arial" w:cs="Arial"/>
          <w:sz w:val="16"/>
          <w:szCs w:val="16"/>
        </w:rPr>
        <w:t xml:space="preserve">o údaje nejsou dále zpracovávány.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Tento zákon se dále vztahuje na zpracování osobních údajů,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jestliže se právní řád České republiky použije přednostně na základě mezinárodního práva veřejného, i když správce není usazen na území České republi</w:t>
      </w:r>
      <w:r>
        <w:rPr>
          <w:rFonts w:ascii="Arial" w:hAnsi="Arial" w:cs="Arial"/>
          <w:sz w:val="16"/>
          <w:szCs w:val="16"/>
        </w:rPr>
        <w:t xml:space="preserve">ky,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jestliže správce, který je usazen mimo území Evropské unie, provádí zpracování na území České republiky a nejedná se pouze o předání osobních údajů přes území Evropské unie; v tomto případě je správce povinen zmocnit postupem podle </w:t>
      </w:r>
      <w:hyperlink r:id="rId32" w:history="1">
        <w:r>
          <w:rPr>
            <w:rFonts w:ascii="Arial" w:hAnsi="Arial" w:cs="Arial"/>
            <w:color w:val="0000FF"/>
            <w:sz w:val="16"/>
            <w:szCs w:val="16"/>
            <w:u w:val="single"/>
          </w:rPr>
          <w:t>§ 6</w:t>
        </w:r>
      </w:hyperlink>
      <w:r>
        <w:rPr>
          <w:rFonts w:ascii="Arial" w:hAnsi="Arial" w:cs="Arial"/>
          <w:sz w:val="16"/>
          <w:szCs w:val="16"/>
        </w:rPr>
        <w:t xml:space="preserve"> na území České republiky zpracovatele.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Jestliže zpracování provádí správce prostřednictvím svých organizačních jednotek umístěných na území Evropské unie, musí zajis</w:t>
      </w:r>
      <w:r>
        <w:rPr>
          <w:rFonts w:ascii="Arial" w:hAnsi="Arial" w:cs="Arial"/>
          <w:sz w:val="16"/>
          <w:szCs w:val="16"/>
        </w:rPr>
        <w:t xml:space="preserve">tit, že tyto organizační jednotky budou zpracovávat osobní údaje v souladu s národním právem příslušného členského státu Evropské unie.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33" w:history="1">
        <w:r>
          <w:rPr>
            <w:rFonts w:ascii="Arial" w:hAnsi="Arial" w:cs="Arial"/>
            <w:color w:val="0000FF"/>
            <w:sz w:val="16"/>
            <w:szCs w:val="16"/>
            <w:u w:val="single"/>
          </w:rPr>
          <w:t>§ 5 odst. 1</w:t>
        </w:r>
      </w:hyperlink>
      <w:r>
        <w:rPr>
          <w:rFonts w:ascii="Arial" w:hAnsi="Arial" w:cs="Arial"/>
          <w:sz w:val="16"/>
          <w:szCs w:val="16"/>
        </w:rPr>
        <w:t xml:space="preserve"> a </w:t>
      </w:r>
      <w:hyperlink r:id="rId34" w:history="1">
        <w:r>
          <w:rPr>
            <w:rFonts w:ascii="Arial" w:hAnsi="Arial" w:cs="Arial"/>
            <w:color w:val="0000FF"/>
            <w:sz w:val="16"/>
            <w:szCs w:val="16"/>
            <w:u w:val="single"/>
          </w:rPr>
          <w:t>§ 11</w:t>
        </w:r>
      </w:hyperlink>
      <w:r>
        <w:rPr>
          <w:rFonts w:ascii="Arial" w:hAnsi="Arial" w:cs="Arial"/>
          <w:sz w:val="16"/>
          <w:szCs w:val="16"/>
        </w:rPr>
        <w:t xml:space="preserve"> a 12 se nepoužijí pro zpracování osobních údajů nezbytných pro plnění povinností správce stanovených zvláštními zákony pro zajištění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bezpečnosti České republik</w:t>
      </w:r>
      <w:r>
        <w:rPr>
          <w:rFonts w:ascii="Arial" w:hAnsi="Arial" w:cs="Arial"/>
          <w:sz w:val="16"/>
          <w:szCs w:val="16"/>
        </w:rPr>
        <w:t xml:space="preserve">y,4)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obrany České republiky,5)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veřejného pořádku a vnitřní bezpečnosti,6)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předcházení, vyhledávání, odhalování trestné činnosti a stíhání trestných činů,7)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významného hospodářského zájmu České republiky nebo Evropské unie,8)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w:t>
      </w:r>
      <w:r>
        <w:rPr>
          <w:rFonts w:ascii="Arial" w:hAnsi="Arial" w:cs="Arial"/>
          <w:sz w:val="16"/>
          <w:szCs w:val="16"/>
        </w:rPr>
        <w:t xml:space="preserve">ýznamného finančního zájmu České republiky nebo Evropské unie, kterým je zejména stabilita finančního trhu a měny, fungování peněžního oběhu a platebního styku, jakož i rozpočtová a daňová opatření,9)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výkonu kontroly, dozoru, dohledu a regulace spoje</w:t>
      </w:r>
      <w:r>
        <w:rPr>
          <w:rFonts w:ascii="Arial" w:hAnsi="Arial" w:cs="Arial"/>
          <w:sz w:val="16"/>
          <w:szCs w:val="16"/>
        </w:rPr>
        <w:t xml:space="preserve">ných s výkonem veřejné moci v případech uvedených v písmenech c), d), e) a f),10)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činností spojených se zpřístupňováním svazků bývalé Státní bezpečnosti,</w:t>
      </w:r>
      <w:r>
        <w:rPr>
          <w:rFonts w:ascii="Arial" w:hAnsi="Arial" w:cs="Arial"/>
          <w:sz w:val="16"/>
          <w:szCs w:val="16"/>
          <w:vertAlign w:val="superscript"/>
        </w:rPr>
        <w:t>10a)</w:t>
      </w:r>
      <w:r>
        <w:rPr>
          <w:rFonts w:ascii="Arial" w:hAnsi="Arial" w:cs="Arial"/>
          <w:sz w:val="16"/>
          <w:szCs w:val="16"/>
        </w:rPr>
        <w:t xml:space="preserve">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činností spojených s vedením centrální evidence účtů</w:t>
      </w:r>
      <w:r>
        <w:rPr>
          <w:rFonts w:ascii="Arial" w:hAnsi="Arial" w:cs="Arial"/>
          <w:sz w:val="16"/>
          <w:szCs w:val="16"/>
          <w:vertAlign w:val="superscript"/>
        </w:rPr>
        <w:t>33)</w:t>
      </w:r>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35"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Vymezení pojmů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účely tohoto zákona se rozumí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osobním údajem jakákoliv informace týkající se určeného nebo určitelného subjektu údajů. Subjekt údajů se pova</w:t>
      </w:r>
      <w:r>
        <w:rPr>
          <w:rFonts w:ascii="Arial" w:hAnsi="Arial" w:cs="Arial"/>
          <w:sz w:val="16"/>
          <w:szCs w:val="16"/>
        </w:rPr>
        <w:t xml:space="preserve">žuje za určený nebo určitelný, jestliže lze subjekt údajů přímo či nepřímo identifikovat zejména na základě čísla, kódu nebo jednoho či více prvků, specifických pro jeho fyzickou, fyziologickou, psychickou, ekonomickou, kulturní nebo sociální identitu,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citlivým údajem osobní údaj vypovídající o národnostním, rasovém nebo etnickém původu, politických postojích, členství v odborových organizacích, náboženství a filozofickém přesvědčení, odsouzení za trestný čin, zdravotním stavu a sexuálním životě subje</w:t>
      </w:r>
      <w:r>
        <w:rPr>
          <w:rFonts w:ascii="Arial" w:hAnsi="Arial" w:cs="Arial"/>
          <w:sz w:val="16"/>
          <w:szCs w:val="16"/>
        </w:rPr>
        <w:t xml:space="preserve">ktu údajů a genetický údaj subjektu údajů; citlivým údajem je také biometrický údaj, který umožňuje přímou identifikaci nebo autentizaci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anonymním údajem takový údaj, který buď v původním tvaru nebo po provedeném zpracování nelze vztá</w:t>
      </w:r>
      <w:r>
        <w:rPr>
          <w:rFonts w:ascii="Arial" w:hAnsi="Arial" w:cs="Arial"/>
          <w:sz w:val="16"/>
          <w:szCs w:val="16"/>
        </w:rPr>
        <w:t xml:space="preserve">hnout k určenému nebo určitelnému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subjektem údajů fyzická osoba, k níž se osobní údaje vztahují,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zpracováním osobních údajů jakákoliv operace nebo soustava operací, které správce nebo zpracovatel systematicky provádějí s osobním</w:t>
      </w:r>
      <w:r>
        <w:rPr>
          <w:rFonts w:ascii="Arial" w:hAnsi="Arial" w:cs="Arial"/>
          <w:sz w:val="16"/>
          <w:szCs w:val="16"/>
        </w:rPr>
        <w:t>i údaji, a to automatizovaně nebo jinými prostředky. Zpracováním osobních údajů se rozumí zejména shromažďování, ukládání na nosiče informací, zpřístupňování, úprava nebo pozměňování, vyhledávání, používání, předávání, šíření, zveřejňování, uchovávání, vým</w:t>
      </w:r>
      <w:r>
        <w:rPr>
          <w:rFonts w:ascii="Arial" w:hAnsi="Arial" w:cs="Arial"/>
          <w:sz w:val="16"/>
          <w:szCs w:val="16"/>
        </w:rPr>
        <w:t xml:space="preserve">ěna, třídění nebo kombinování, blokování a likvidace,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shromažďováním osobních údajů systematický postup nebo soubor postupů, jehož cílem je získání osobních údajů za účelem jejich dalšího uložení na nosič informací pro jejich okamžité nebo pozdější z</w:t>
      </w:r>
      <w:r>
        <w:rPr>
          <w:rFonts w:ascii="Arial" w:hAnsi="Arial" w:cs="Arial"/>
          <w:sz w:val="16"/>
          <w:szCs w:val="16"/>
        </w:rPr>
        <w:t xml:space="preserve">pracování,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uchováváním osobních údajů udržování údajů v takové podobě, která je umožňuje dále zpracovávat,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blokováním operace nebo soustava operací, kterými se na stanovenou dobu omezí způsob nebo prostředky zpracování osobních údajů, s výjimko</w:t>
      </w:r>
      <w:r>
        <w:rPr>
          <w:rFonts w:ascii="Arial" w:hAnsi="Arial" w:cs="Arial"/>
          <w:sz w:val="16"/>
          <w:szCs w:val="16"/>
        </w:rPr>
        <w:t xml:space="preserve">u nezbytných zásahů,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likvidací osobních údajů se rozumí fyzické zničení jejich nosiče, jejich fyzické vymazání nebo jejich trvalé vyloučení z dalších zpracování,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j) správcem každý subjekt, který určuje účel a prostředky zpracování osobních údajů, </w:t>
      </w:r>
      <w:r>
        <w:rPr>
          <w:rFonts w:ascii="Arial" w:hAnsi="Arial" w:cs="Arial"/>
          <w:sz w:val="16"/>
          <w:szCs w:val="16"/>
        </w:rPr>
        <w:t xml:space="preserve">provádí zpracování a odpovídá za něj. Zpracováním osobních údajů může správce zmocnit nebo pověřit zpracovatele, pokud zvláštní zákon nestanoví jinak,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zpracovatelem každý subjekt, který na základě zvláštního zákona nebo pověření správcem zpracovává</w:t>
      </w:r>
      <w:r>
        <w:rPr>
          <w:rFonts w:ascii="Arial" w:hAnsi="Arial" w:cs="Arial"/>
          <w:sz w:val="16"/>
          <w:szCs w:val="16"/>
        </w:rPr>
        <w:t xml:space="preserve"> osobní údaje podle tohoto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zveřejněným osobním údajem osobní údaj zpřístupněný zejména hromadnými sdělovacími prostředky, jiným veřejným sdělením nebo jako součást veřejného seznamu,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evidencí nebo datovým souborem osobních údajů (dále j</w:t>
      </w:r>
      <w:r>
        <w:rPr>
          <w:rFonts w:ascii="Arial" w:hAnsi="Arial" w:cs="Arial"/>
          <w:sz w:val="16"/>
          <w:szCs w:val="16"/>
        </w:rPr>
        <w:t xml:space="preserve">en "datový soubor") jakýkoliv soubor osobních údajů uspořádaný nebo zpřístupnitelný podle společných nebo zvláštních kritérií,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souhlasem subjektu údajů svobodný a vědomý projev vůle subjektu údajů, jehož obsahem je svolení subjektu údajů se zpracován</w:t>
      </w:r>
      <w:r>
        <w:rPr>
          <w:rFonts w:ascii="Arial" w:hAnsi="Arial" w:cs="Arial"/>
          <w:sz w:val="16"/>
          <w:szCs w:val="16"/>
        </w:rPr>
        <w:t xml:space="preserve">ím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příjemcem každý subjekt, kterému jsou osobní údaje zpřístupněny; za příjemce se nepovažuje subjekt, který zpracovává osobní údaje podle </w:t>
      </w:r>
      <w:hyperlink r:id="rId36" w:history="1">
        <w:r>
          <w:rPr>
            <w:rFonts w:ascii="Arial" w:hAnsi="Arial" w:cs="Arial"/>
            <w:color w:val="0000FF"/>
            <w:sz w:val="16"/>
            <w:szCs w:val="16"/>
            <w:u w:val="single"/>
          </w:rPr>
          <w:t xml:space="preserve">§ 3 odst. 6 </w:t>
        </w:r>
        <w:r>
          <w:rPr>
            <w:rFonts w:ascii="Arial" w:hAnsi="Arial" w:cs="Arial"/>
            <w:color w:val="0000FF"/>
            <w:sz w:val="16"/>
            <w:szCs w:val="16"/>
            <w:u w:val="single"/>
          </w:rPr>
          <w:t>písm. g)</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PRÁVA A POVINNOSTI PŘI ZPRACOVÁNÍ OSOBNÍCH ÚDAJŮ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37"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je povinen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stanovit účel, k němuž mají být osobní </w:t>
      </w:r>
      <w:r>
        <w:rPr>
          <w:rFonts w:ascii="Arial" w:hAnsi="Arial" w:cs="Arial"/>
          <w:sz w:val="16"/>
          <w:szCs w:val="16"/>
        </w:rPr>
        <w:t xml:space="preserve">údaje zpracovány,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stanovit prostředky a způsob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zpracovat pouze přesné osobní údaje, které získal v souladu s tímto zákonem. Je-li to nezbytné, osobní údaje aktualizuje. Zjistí-li správce, že jím zpracované osobní údaj</w:t>
      </w:r>
      <w:r>
        <w:rPr>
          <w:rFonts w:ascii="Arial" w:hAnsi="Arial" w:cs="Arial"/>
          <w:sz w:val="16"/>
          <w:szCs w:val="16"/>
        </w:rPr>
        <w:t xml:space="preserve">e nejsou s ohledem na stanovený účel přesné, provede bez zbytečného odkladu přiměřená opatření, zejména zpracování blokuje a osobní údaje opraví nebo doplní, jinak osobní údaje zlikviduje. Nepřesné osobní údaje lze zpracovat pouze v mezích uvedených v </w:t>
      </w:r>
      <w:hyperlink r:id="rId38" w:history="1">
        <w:r>
          <w:rPr>
            <w:rFonts w:ascii="Arial" w:hAnsi="Arial" w:cs="Arial"/>
            <w:color w:val="0000FF"/>
            <w:sz w:val="16"/>
            <w:szCs w:val="16"/>
            <w:u w:val="single"/>
          </w:rPr>
          <w:t>§ 3 odst. 6</w:t>
        </w:r>
      </w:hyperlink>
      <w:r>
        <w:rPr>
          <w:rFonts w:ascii="Arial" w:hAnsi="Arial" w:cs="Arial"/>
          <w:sz w:val="16"/>
          <w:szCs w:val="16"/>
        </w:rPr>
        <w:t>.</w:t>
      </w:r>
      <w:r>
        <w:rPr>
          <w:rFonts w:ascii="Arial" w:hAnsi="Arial" w:cs="Arial"/>
          <w:sz w:val="16"/>
          <w:szCs w:val="16"/>
          <w:vertAlign w:val="superscript"/>
        </w:rPr>
        <w:t>11)</w:t>
      </w:r>
      <w:r>
        <w:rPr>
          <w:rFonts w:ascii="Arial" w:hAnsi="Arial" w:cs="Arial"/>
          <w:sz w:val="16"/>
          <w:szCs w:val="16"/>
        </w:rPr>
        <w:t xml:space="preserve"> Nepřesné osobní údaje se musí označit. Informaci o blokování, opravě, doplnění nebo likvidaci osobních údajů je správce povinen bez zbytečného odkladu předat </w:t>
      </w:r>
      <w:r>
        <w:rPr>
          <w:rFonts w:ascii="Arial" w:hAnsi="Arial" w:cs="Arial"/>
          <w:sz w:val="16"/>
          <w:szCs w:val="16"/>
        </w:rPr>
        <w:t xml:space="preserve">všem příjemcům,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shromažďovat osobní údaje odpovídající pouze stanovenému účelu a v rozsahu nezbytném pro naplnění stanového účelu,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uchovávat osobní údaje pouze po dobu, která je nezbytná k účelu jejich zpracování. Po uplynutí této doby mohou bý</w:t>
      </w:r>
      <w:r>
        <w:rPr>
          <w:rFonts w:ascii="Arial" w:hAnsi="Arial" w:cs="Arial"/>
          <w:sz w:val="16"/>
          <w:szCs w:val="16"/>
        </w:rPr>
        <w:t>t osobní údaje uchovávány pouze pro účely státní statistické služby, pro účely vědecké a pro účely archivnictví. Při použití pro tyto účely je třeba dbát práva na ochranu před neoprávněným zasahováním do soukromého a osobního života subjektu údajů a osobní</w:t>
      </w:r>
      <w:r>
        <w:rPr>
          <w:rFonts w:ascii="Arial" w:hAnsi="Arial" w:cs="Arial"/>
          <w:sz w:val="16"/>
          <w:szCs w:val="16"/>
        </w:rPr>
        <w:t xml:space="preserve"> údaje anonymizovat, jakmile je to možné,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zpracovávat osobní údaje pouze v souladu s účelem, k němuž byly shromážděny. Zpracovávat k jinému účelu lze osobní údaje jen v mezích ustanovení </w:t>
      </w:r>
      <w:hyperlink r:id="rId39" w:history="1">
        <w:r>
          <w:rPr>
            <w:rFonts w:ascii="Arial" w:hAnsi="Arial" w:cs="Arial"/>
            <w:color w:val="0000FF"/>
            <w:sz w:val="16"/>
            <w:szCs w:val="16"/>
            <w:u w:val="single"/>
          </w:rPr>
          <w:t>§ 3 odst. 6</w:t>
        </w:r>
      </w:hyperlink>
      <w:r>
        <w:rPr>
          <w:rFonts w:ascii="Arial" w:hAnsi="Arial" w:cs="Arial"/>
          <w:sz w:val="16"/>
          <w:szCs w:val="16"/>
        </w:rPr>
        <w:t xml:space="preserve">, nebo pokud k tomu dal subjekt údajů předem souhlas,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shromažďovat osobní údaje pouze otevřeně; je vyloučeno shromažďovat údaje pod záminkou jiného účelu nebo jiné činnosti,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nesdružovat osobní údaje, které byly</w:t>
      </w:r>
      <w:r>
        <w:rPr>
          <w:rFonts w:ascii="Arial" w:hAnsi="Arial" w:cs="Arial"/>
          <w:sz w:val="16"/>
          <w:szCs w:val="16"/>
        </w:rPr>
        <w:t xml:space="preserve"> získány k rozdílným účelům.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Správce může zpracovávat osobní údaje pouze se souhlasem subjektu údajů. Bez tohoto souhlasu je může zpracovávat,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jestliže provádí zpracování nezbytné pro dodržení právní povinnosti správce,12)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jestliže je z</w:t>
      </w:r>
      <w:r>
        <w:rPr>
          <w:rFonts w:ascii="Arial" w:hAnsi="Arial" w:cs="Arial"/>
          <w:sz w:val="16"/>
          <w:szCs w:val="16"/>
        </w:rPr>
        <w:t xml:space="preserve">pracování nezbytné pro plnění smlouvy, jejíž smluvní stranou je subjekt údajů, nebo pro jednání o uzavření nebo změně smlouvy uskutečněné na návrh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pokud je to nezbytně třeba k ochraně životně důležitých zájmů subjektu údajů. V tomto p</w:t>
      </w:r>
      <w:r>
        <w:rPr>
          <w:rFonts w:ascii="Arial" w:hAnsi="Arial" w:cs="Arial"/>
          <w:sz w:val="16"/>
          <w:szCs w:val="16"/>
        </w:rPr>
        <w:t xml:space="preserve">řípadě je třeba bez zbytečného odkladu získat jeho souhlas. Pokud souhlas není dán, musí správce ukončit zpracování a údaje zlikvidovat,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jedná-li se o oprávněně zveřejněné osobní údaje v souladu se zvláštním právním předpisem.</w:t>
      </w:r>
      <w:r>
        <w:rPr>
          <w:rFonts w:ascii="Arial" w:hAnsi="Arial" w:cs="Arial"/>
          <w:sz w:val="16"/>
          <w:szCs w:val="16"/>
          <w:vertAlign w:val="superscript"/>
        </w:rPr>
        <w:t>13)</w:t>
      </w:r>
      <w:r>
        <w:rPr>
          <w:rFonts w:ascii="Arial" w:hAnsi="Arial" w:cs="Arial"/>
          <w:sz w:val="16"/>
          <w:szCs w:val="16"/>
        </w:rPr>
        <w:t xml:space="preserve"> Tím však není dotčen</w:t>
      </w:r>
      <w:r>
        <w:rPr>
          <w:rFonts w:ascii="Arial" w:hAnsi="Arial" w:cs="Arial"/>
          <w:sz w:val="16"/>
          <w:szCs w:val="16"/>
        </w:rPr>
        <w:t xml:space="preserve">o právo na ochranu soukromého a osobního života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pokud je to nezbytné pro ochranu práv a právem chráněných zájmů správce, příjemce nebo jiné dotčené osoby; takové zpracování osobních údajů však nesmí být v rozporu s právem subjektu úda</w:t>
      </w:r>
      <w:r>
        <w:rPr>
          <w:rFonts w:ascii="Arial" w:hAnsi="Arial" w:cs="Arial"/>
          <w:sz w:val="16"/>
          <w:szCs w:val="16"/>
        </w:rPr>
        <w:t xml:space="preserve">jů na ochranu jeho soukromého a osobního života,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pokud poskytuje osobní údaje o veřejně činné osobě, funkcionáři či zaměstnanci veřejné správy, které vypovídají o jeho veřejné anebo úřední činnosti, o jeho funkčním nebo pracovním zařazení,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w:t>
      </w:r>
      <w:r>
        <w:rPr>
          <w:rFonts w:ascii="Arial" w:hAnsi="Arial" w:cs="Arial"/>
          <w:sz w:val="16"/>
          <w:szCs w:val="16"/>
        </w:rPr>
        <w:t xml:space="preserve">) jedná-li se o zpracování výlučně pro účely archivnictví podle zvláštního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Provádí-li správce zpracování osobních údajů na základě zvláštního zákona,</w:t>
      </w:r>
      <w:r>
        <w:rPr>
          <w:rFonts w:ascii="Arial" w:hAnsi="Arial" w:cs="Arial"/>
          <w:sz w:val="16"/>
          <w:szCs w:val="16"/>
          <w:vertAlign w:val="superscript"/>
        </w:rPr>
        <w:t>12)</w:t>
      </w:r>
      <w:r>
        <w:rPr>
          <w:rFonts w:ascii="Arial" w:hAnsi="Arial" w:cs="Arial"/>
          <w:sz w:val="16"/>
          <w:szCs w:val="16"/>
        </w:rPr>
        <w:t xml:space="preserve"> je povinen dbát práva na ochranu soukromého a osobního života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(4) Subjekt údajů musí být při udělení souhlasu informován o tom, pro jaký účel zpracování a k jakým osobním údajům je souhlas dáván, jakému správci a na jaké období. Souhlas subjektu údajů se zpracováním osobních údajů musí být správce schopen prokázat p</w:t>
      </w:r>
      <w:r>
        <w:rPr>
          <w:rFonts w:ascii="Arial" w:hAnsi="Arial" w:cs="Arial"/>
          <w:sz w:val="16"/>
          <w:szCs w:val="16"/>
        </w:rPr>
        <w:t xml:space="preserve">o celou dobu zpracování.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Provádí-li správce nebo zpracovatel zpracování osobních údajů za účelem nabízení obchodu nebo služeb subjektu údajů, lze pro tento účel použít jméno, příjmení a adresu subjektu údajů, pokud tyto údaje byly získány z veřejné</w:t>
      </w:r>
      <w:r>
        <w:rPr>
          <w:rFonts w:ascii="Arial" w:hAnsi="Arial" w:cs="Arial"/>
          <w:sz w:val="16"/>
          <w:szCs w:val="16"/>
        </w:rPr>
        <w:t>ho seznamu nebo v souvislosti se svojí činností jakožto správce nebo zpracovatele. Správce nebo zpracovatel však nesmí uvedené údaje dále zpracovávat, pokud s tím subjekt údajů vyslovil nesouhlas. Nesouhlas se zpracováním je nutné vyjádřit písemně. Bez sou</w:t>
      </w:r>
      <w:r>
        <w:rPr>
          <w:rFonts w:ascii="Arial" w:hAnsi="Arial" w:cs="Arial"/>
          <w:sz w:val="16"/>
          <w:szCs w:val="16"/>
        </w:rPr>
        <w:t xml:space="preserve">hlasu subjektu údajů nelze k uvedeným údajům přiřazovat další osobní údaje.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Správce, který zpracovává osobní údaje podle odstavce 5, může tyto údaje předat jinému správci pouze za splnění těchto podmínek: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údaje subjektu údajů byly získány v s</w:t>
      </w:r>
      <w:r>
        <w:rPr>
          <w:rFonts w:ascii="Arial" w:hAnsi="Arial" w:cs="Arial"/>
          <w:sz w:val="16"/>
          <w:szCs w:val="16"/>
        </w:rPr>
        <w:t xml:space="preserve">ouvislosti s činností správce nebo se jedná o zveřejněné osobní údaje,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budou využívány pouze za účelem nabízení obchodu a služeb,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subjekt údajů byl o tomto postupu správce předem informován a nevyslovil s tímto postupem nesouhlas.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w:t>
      </w:r>
      <w:r>
        <w:rPr>
          <w:rFonts w:ascii="Arial" w:hAnsi="Arial" w:cs="Arial"/>
          <w:sz w:val="16"/>
          <w:szCs w:val="16"/>
        </w:rPr>
        <w:t xml:space="preserve"> Jiný správce, kterému byly předány údaje podle odstavce 6, nesmí tyto údaje předávat jiné osobě.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Nesouhlas se zpracováním podle odstavce 6 písm. c) musí subjekt údajů učinit písemně. Správce je povinen informovat každého správce, kterému předal jm</w:t>
      </w:r>
      <w:r>
        <w:rPr>
          <w:rFonts w:ascii="Arial" w:hAnsi="Arial" w:cs="Arial"/>
          <w:sz w:val="16"/>
          <w:szCs w:val="16"/>
        </w:rPr>
        <w:t xml:space="preserve">éno, příjmení a adresu subjektu údajů, o tom, že subjekt údajů vyslovil nesouhlas se zpracováním.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 účelem vyloučení možnosti, že jméno, příjmení a adresa subjektu údajů budou opakovaně použity k nabídce obchodu a služeb, je správce oprávněn dále </w:t>
      </w:r>
      <w:r>
        <w:rPr>
          <w:rFonts w:ascii="Arial" w:hAnsi="Arial" w:cs="Arial"/>
          <w:sz w:val="16"/>
          <w:szCs w:val="16"/>
        </w:rPr>
        <w:t xml:space="preserve">zpracovávat pro svoji vlastní potřebu jméno, příjmení a adresu subjektu údajů přesto, že subjekt údajů vyslovil nesouhlas podle odstavce 5.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40"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Pok</w:t>
      </w:r>
      <w:r>
        <w:rPr>
          <w:rFonts w:ascii="Arial" w:hAnsi="Arial" w:cs="Arial"/>
          <w:sz w:val="16"/>
          <w:szCs w:val="16"/>
        </w:rPr>
        <w:t>ud zmocnění nevyplývá z právního předpisu, musí správce se zpracovatelem uzavřít smlouvu o zpracování osobních údajů. Smlouva musí mít písemnou formu. Musí v ní být zejména výslovně uvedeno, v jakém rozsahu, za jakým účelem a na jakou dobu se uzavírá a mus</w:t>
      </w:r>
      <w:r>
        <w:rPr>
          <w:rFonts w:ascii="Arial" w:hAnsi="Arial" w:cs="Arial"/>
          <w:sz w:val="16"/>
          <w:szCs w:val="16"/>
        </w:rPr>
        <w:t xml:space="preserve">í obsahovat záruky zpracovatele o technickém a organizačním zabezpečení ochrany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41"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Povinnosti stanovené v </w:t>
      </w:r>
      <w:hyperlink r:id="rId42" w:history="1">
        <w:r>
          <w:rPr>
            <w:rFonts w:ascii="Arial" w:hAnsi="Arial" w:cs="Arial"/>
            <w:color w:val="0000FF"/>
            <w:sz w:val="16"/>
            <w:szCs w:val="16"/>
            <w:u w:val="single"/>
          </w:rPr>
          <w:t>§ 5</w:t>
        </w:r>
      </w:hyperlink>
      <w:r>
        <w:rPr>
          <w:rFonts w:ascii="Arial" w:hAnsi="Arial" w:cs="Arial"/>
          <w:sz w:val="16"/>
          <w:szCs w:val="16"/>
        </w:rPr>
        <w:t xml:space="preserve"> platí obdobně také pro zpracovatele.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43"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Jestliže zpracov</w:t>
      </w:r>
      <w:r>
        <w:rPr>
          <w:rFonts w:ascii="Arial" w:hAnsi="Arial" w:cs="Arial"/>
          <w:sz w:val="16"/>
          <w:szCs w:val="16"/>
        </w:rPr>
        <w:t>atel zjistí, že správce porušuje povinnosti stanovené tímto zákonem, je povinen jej na to neprodleně upozornit a ukončit zpracování osobních údajů. Pokud tak neučiní, odpovídá za škodu, která subjektu údajů vznikla, společně a nerozdílně se správcem údajů.</w:t>
      </w:r>
      <w:r>
        <w:rPr>
          <w:rFonts w:ascii="Arial" w:hAnsi="Arial" w:cs="Arial"/>
          <w:sz w:val="16"/>
          <w:szCs w:val="16"/>
        </w:rPr>
        <w:t xml:space="preserve"> Tím není dotčena jeho odpovědnost podle tohoto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44"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Citlivé údaje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Citlivé údaje je možné zpracovávat, jen jestliže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subjekt údajů da</w:t>
      </w:r>
      <w:r>
        <w:rPr>
          <w:rFonts w:ascii="Arial" w:hAnsi="Arial" w:cs="Arial"/>
          <w:sz w:val="16"/>
          <w:szCs w:val="16"/>
        </w:rPr>
        <w:t>l ke zpracování výslovný souhlas. Subjekt údajů musí být při udělení souhlasu informován o tom, pro jaký účel zpracování a k jakým osobním údajům je souhlas dáván, jakému správci a na jaké období. Existenci souhlasu subjektu údajů se zpracováním osobních ú</w:t>
      </w:r>
      <w:r>
        <w:rPr>
          <w:rFonts w:ascii="Arial" w:hAnsi="Arial" w:cs="Arial"/>
          <w:sz w:val="16"/>
          <w:szCs w:val="16"/>
        </w:rPr>
        <w:t xml:space="preserve">dajů musí být správce schopen prokázat po celou dobu zpracování. Správce je povinen předem subjekt údajů poučit o jeho právech podle </w:t>
      </w:r>
      <w:hyperlink r:id="rId45" w:history="1">
        <w:r>
          <w:rPr>
            <w:rFonts w:ascii="Arial" w:hAnsi="Arial" w:cs="Arial"/>
            <w:color w:val="0000FF"/>
            <w:sz w:val="16"/>
            <w:szCs w:val="16"/>
            <w:u w:val="single"/>
          </w:rPr>
          <w:t>§ 12</w:t>
        </w:r>
      </w:hyperlink>
      <w:r>
        <w:rPr>
          <w:rFonts w:ascii="Arial" w:hAnsi="Arial" w:cs="Arial"/>
          <w:sz w:val="16"/>
          <w:szCs w:val="16"/>
        </w:rPr>
        <w:t xml:space="preserve"> a </w:t>
      </w:r>
      <w:hyperlink r:id="rId46" w:history="1">
        <w:r>
          <w:rPr>
            <w:rFonts w:ascii="Arial" w:hAnsi="Arial" w:cs="Arial"/>
            <w:color w:val="0000FF"/>
            <w:sz w:val="16"/>
            <w:szCs w:val="16"/>
            <w:u w:val="single"/>
          </w:rPr>
          <w:t>21</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je to nezbytné v zájmu zachování života nebo zdraví subjektu údajů nebo jiné osoby nebo odvrácení bezprostředního závažného nebezpečí hrozícího jejich majetku, pokud není možno jeho souhla</w:t>
      </w:r>
      <w:r>
        <w:rPr>
          <w:rFonts w:ascii="Arial" w:hAnsi="Arial" w:cs="Arial"/>
          <w:sz w:val="16"/>
          <w:szCs w:val="16"/>
        </w:rPr>
        <w:t>s získat zejména z důvodů fyzické, duševní či právní nezpůsobilosti, v případě, že je nezvěstný nebo z jiných podobných důvodů. Správce musí ukončit zpracování údajů, jakmile pominou uvedené důvody, a údaje musí zlikvidovat, ledaže by subjekt údajů dal k d</w:t>
      </w:r>
      <w:r>
        <w:rPr>
          <w:rFonts w:ascii="Arial" w:hAnsi="Arial" w:cs="Arial"/>
          <w:sz w:val="16"/>
          <w:szCs w:val="16"/>
        </w:rPr>
        <w:t xml:space="preserve">alšímu zpracování souhlas,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se jedná o zpracování při poskytování zdravotních služeb, ochrany veřejného zdraví, zdravotního pojištění a výkon státní správy v oblasti zdravotnictví podle zvláštního zákona</w:t>
      </w:r>
      <w:r>
        <w:rPr>
          <w:rFonts w:ascii="Arial" w:hAnsi="Arial" w:cs="Arial"/>
          <w:sz w:val="16"/>
          <w:szCs w:val="16"/>
          <w:vertAlign w:val="superscript"/>
        </w:rPr>
        <w:t>15)</w:t>
      </w:r>
      <w:r>
        <w:rPr>
          <w:rFonts w:ascii="Arial" w:hAnsi="Arial" w:cs="Arial"/>
          <w:sz w:val="16"/>
          <w:szCs w:val="16"/>
        </w:rPr>
        <w:t xml:space="preserve"> nebo se jedná o posuzování zdravotního stavu</w:t>
      </w:r>
      <w:r>
        <w:rPr>
          <w:rFonts w:ascii="Arial" w:hAnsi="Arial" w:cs="Arial"/>
          <w:sz w:val="16"/>
          <w:szCs w:val="16"/>
        </w:rPr>
        <w:t xml:space="preserve"> v jiných případech stanovených zvláštním zákonem,15a)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zpracování nezbytné pro dodržení povinností a práv správce odpovědného za zpracování v oblasti pracovního práva a zaměstnanosti, stanovené zvláštním zákonem,16)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jde o zpracování, které s</w:t>
      </w:r>
      <w:r>
        <w:rPr>
          <w:rFonts w:ascii="Arial" w:hAnsi="Arial" w:cs="Arial"/>
          <w:sz w:val="16"/>
          <w:szCs w:val="16"/>
        </w:rPr>
        <w:t>leduje politické, filosofické, náboženské nebo odborové cíle, prováděné v rámci oprávněné činnosti občanského sdružení, nadace nebo jiné právnické osoby nevýdělečné povahy (dále jen "sdružení"), a které se týká pouze členů sdružení nebo osob, se kterými je</w:t>
      </w:r>
      <w:r>
        <w:rPr>
          <w:rFonts w:ascii="Arial" w:hAnsi="Arial" w:cs="Arial"/>
          <w:sz w:val="16"/>
          <w:szCs w:val="16"/>
        </w:rPr>
        <w:t xml:space="preserve"> sdružení v opakujícím se kontaktu souvisejícím s oprávněnou činností sdružení, a osobní údaje nejsou zpřístupňovány bez souhlasu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se jedná o údaje podle zvláštního zákona nezbytné pro provádění nemocenského pojištění, důchodového poji</w:t>
      </w:r>
      <w:r>
        <w:rPr>
          <w:rFonts w:ascii="Arial" w:hAnsi="Arial" w:cs="Arial"/>
          <w:sz w:val="16"/>
          <w:szCs w:val="16"/>
        </w:rPr>
        <w:t xml:space="preserve">štění (zabezpečení), státní sociální podpory a dalších státních sociálních dávek, sociálních služeb, sociální péče, pomoci v hmotné </w:t>
      </w:r>
      <w:r>
        <w:rPr>
          <w:rFonts w:ascii="Arial" w:hAnsi="Arial" w:cs="Arial"/>
          <w:sz w:val="16"/>
          <w:szCs w:val="16"/>
        </w:rPr>
        <w:lastRenderedPageBreak/>
        <w:t xml:space="preserve">nouzi, a sociálně-právní ochrany dětí, a při zajištění ochrany těchto údajů v souladu se zákonem,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se zpracování týká o</w:t>
      </w:r>
      <w:r>
        <w:rPr>
          <w:rFonts w:ascii="Arial" w:hAnsi="Arial" w:cs="Arial"/>
          <w:sz w:val="16"/>
          <w:szCs w:val="16"/>
        </w:rPr>
        <w:t xml:space="preserve">sobních údajů zveřejněných subjektem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je zpracování nezbytné pro zajištění a uplatnění právních nároků,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jsou zpracovány výlučně pro účely archivnictví podle zvláštního zákona,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se jedná o zpracování podle zvláštních zákonů při </w:t>
      </w:r>
      <w:r>
        <w:rPr>
          <w:rFonts w:ascii="Arial" w:hAnsi="Arial" w:cs="Arial"/>
          <w:sz w:val="16"/>
          <w:szCs w:val="16"/>
        </w:rPr>
        <w:t xml:space="preserve">předcházení, vyhledávání, odhalování trestné činnosti, stíhání trestných činů a pátrání po osobách.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47"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Při zpracování osobních údajů správce a z</w:t>
      </w:r>
      <w:r>
        <w:rPr>
          <w:rFonts w:ascii="Arial" w:hAnsi="Arial" w:cs="Arial"/>
          <w:sz w:val="16"/>
          <w:szCs w:val="16"/>
        </w:rPr>
        <w:t xml:space="preserve">pracovatel dbá, aby subjekt údajů neutrpěl újmu na svých právech, zejména na právu na zachování lidské důstojnosti, a také dbá na ochranu před neoprávněným zasahováním do soukromého a osobního života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48"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Správce je při shromažďování osobních údajů povinen subjekt údajů informovat o tom, v jakém rozsahu a pro jaký účel budou osobní údaje zpracovány, kdo a jakým způsobem bude osob</w:t>
      </w:r>
      <w:r>
        <w:rPr>
          <w:rFonts w:ascii="Arial" w:hAnsi="Arial" w:cs="Arial"/>
          <w:sz w:val="16"/>
          <w:szCs w:val="16"/>
        </w:rPr>
        <w:t>ní údaje zpracovávat a komu mohou být osobní údaje zpřístupněny, nejsou-li subjektu údajů tyto informace již známy. Správce musí subjekt údajů informovat o jeho právu přístupu k osobním údajům, právu na opravu osobních údajů, jakož i o dalších právech stan</w:t>
      </w:r>
      <w:r>
        <w:rPr>
          <w:rFonts w:ascii="Arial" w:hAnsi="Arial" w:cs="Arial"/>
          <w:sz w:val="16"/>
          <w:szCs w:val="16"/>
        </w:rPr>
        <w:t xml:space="preserve">ovených v </w:t>
      </w:r>
      <w:hyperlink r:id="rId49" w:history="1">
        <w:r>
          <w:rPr>
            <w:rFonts w:ascii="Arial" w:hAnsi="Arial" w:cs="Arial"/>
            <w:color w:val="0000FF"/>
            <w:sz w:val="16"/>
            <w:szCs w:val="16"/>
            <w:u w:val="single"/>
          </w:rPr>
          <w:t>§ 21</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kdy správce zpracovává osobní údaje získané od subjektu údajů, musí subjekt údajů poučit o tom, zda je poskytnutí osobního údaje povin</w:t>
      </w:r>
      <w:r>
        <w:rPr>
          <w:rFonts w:ascii="Arial" w:hAnsi="Arial" w:cs="Arial"/>
          <w:sz w:val="16"/>
          <w:szCs w:val="16"/>
        </w:rPr>
        <w:t xml:space="preserve">né či dobrovolné. Je-li subjekt údajů povinen podle zvláštního zákona osobní údaje pro zpracování poskytnout, poučí jej správce o této skutečnosti, jakož i o následcích odmítnutí poskytnutí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Informace a poučení podle odstavce 1 není </w:t>
      </w:r>
      <w:r>
        <w:rPr>
          <w:rFonts w:ascii="Arial" w:hAnsi="Arial" w:cs="Arial"/>
          <w:sz w:val="16"/>
          <w:szCs w:val="16"/>
        </w:rPr>
        <w:t xml:space="preserve">povinen správce poskytovat v případech, kdy osobní údaje nezískal od subjektu údajů, pokud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zpracovává osobní údaje výlučně pro účely výkonu státní statistické služby, vědecké nebo archivní účely a poskytnutí takových informací by vyžadovalo neúměrné </w:t>
      </w:r>
      <w:r>
        <w:rPr>
          <w:rFonts w:ascii="Arial" w:hAnsi="Arial" w:cs="Arial"/>
          <w:sz w:val="16"/>
          <w:szCs w:val="16"/>
        </w:rPr>
        <w:t>úsilí nebo nepřiměřeně vysoké náklady; nebo pokud ukládání na nosiče informací nebo zpřístupnění je výslovně stanoveno zvláštním zákonem. V těchto případech je správce povinen přijmout potřebná opatření proti neoprávněnému zasahování do soukromého a osobní</w:t>
      </w:r>
      <w:r>
        <w:rPr>
          <w:rFonts w:ascii="Arial" w:hAnsi="Arial" w:cs="Arial"/>
          <w:sz w:val="16"/>
          <w:szCs w:val="16"/>
        </w:rPr>
        <w:t xml:space="preserve">ho života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zpracování osobních údajů mu ukládá zvláštní zákon nebo je takových údajů třeba k uplatnění práv a povinností vyplývajících ze zvláštních zákonů,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zpracovává výlučně oprávněně zveřejněné osobní údaje,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zpracov</w:t>
      </w:r>
      <w:r>
        <w:rPr>
          <w:rFonts w:ascii="Arial" w:hAnsi="Arial" w:cs="Arial"/>
          <w:sz w:val="16"/>
          <w:szCs w:val="16"/>
        </w:rPr>
        <w:t xml:space="preserve">ává osobní údaje získané se souhlasem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Předchozími ustanoveními nejsou dotčena práva subjektu údajů požadovat informace podle zvláštních zákonů.18)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zpracování osobních údajů podle </w:t>
      </w:r>
      <w:hyperlink r:id="rId50" w:history="1">
        <w:r>
          <w:rPr>
            <w:rFonts w:ascii="Arial" w:hAnsi="Arial" w:cs="Arial"/>
            <w:color w:val="0000FF"/>
            <w:sz w:val="16"/>
            <w:szCs w:val="16"/>
            <w:u w:val="single"/>
          </w:rPr>
          <w:t>§ 5 odst. 2 písm. e)</w:t>
        </w:r>
      </w:hyperlink>
      <w:r>
        <w:rPr>
          <w:rFonts w:ascii="Arial" w:hAnsi="Arial" w:cs="Arial"/>
          <w:sz w:val="16"/>
          <w:szCs w:val="16"/>
        </w:rPr>
        <w:t xml:space="preserve"> a </w:t>
      </w:r>
      <w:hyperlink r:id="rId51" w:history="1">
        <w:r>
          <w:rPr>
            <w:rFonts w:ascii="Arial" w:hAnsi="Arial" w:cs="Arial"/>
            <w:color w:val="0000FF"/>
            <w:sz w:val="16"/>
            <w:szCs w:val="16"/>
            <w:u w:val="single"/>
          </w:rPr>
          <w:t>§ 9 písm. h)</w:t>
        </w:r>
      </w:hyperlink>
      <w:r>
        <w:rPr>
          <w:rFonts w:ascii="Arial" w:hAnsi="Arial" w:cs="Arial"/>
          <w:sz w:val="16"/>
          <w:szCs w:val="16"/>
        </w:rPr>
        <w:t xml:space="preserve"> je správce povinen bez zbytečného odkladu subjekt údajů informovat o zpracování jeho osob</w:t>
      </w:r>
      <w:r>
        <w:rPr>
          <w:rFonts w:ascii="Arial" w:hAnsi="Arial" w:cs="Arial"/>
          <w:sz w:val="16"/>
          <w:szCs w:val="16"/>
        </w:rPr>
        <w:t xml:space="preserve">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Žádné rozhodnutí správce nebo zpracovatele, jehož důsledkem je zásah do právních a právem chráněných zájmů subjektu údajů, nelze bez ověření vydat nebo učinit výlučně na základě automatizovaného zpracování osobních údajů. To neplatí v p</w:t>
      </w:r>
      <w:r>
        <w:rPr>
          <w:rFonts w:ascii="Arial" w:hAnsi="Arial" w:cs="Arial"/>
          <w:sz w:val="16"/>
          <w:szCs w:val="16"/>
        </w:rPr>
        <w:t xml:space="preserve">řípadě, že takové rozhodnutí bylo učiněno ve prospěch subjektu údajů a na jeho žádost.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Informační povinnost upravenou v </w:t>
      </w:r>
      <w:hyperlink r:id="rId52" w:history="1">
        <w:r>
          <w:rPr>
            <w:rFonts w:ascii="Arial" w:hAnsi="Arial" w:cs="Arial"/>
            <w:color w:val="0000FF"/>
            <w:sz w:val="16"/>
            <w:szCs w:val="16"/>
            <w:u w:val="single"/>
          </w:rPr>
          <w:t>§ 11</w:t>
        </w:r>
      </w:hyperlink>
      <w:r>
        <w:rPr>
          <w:rFonts w:ascii="Arial" w:hAnsi="Arial" w:cs="Arial"/>
          <w:sz w:val="16"/>
          <w:szCs w:val="16"/>
        </w:rPr>
        <w:t xml:space="preserve"> může za správce plnit zpracovatel.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53"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Přístup subjektu údajů k informacím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Požádá-li subjekt údajů o informaci o zpracování svých osobních údajů, je mu správce povinen tuto in</w:t>
      </w:r>
      <w:r>
        <w:rPr>
          <w:rFonts w:ascii="Arial" w:hAnsi="Arial" w:cs="Arial"/>
          <w:sz w:val="16"/>
          <w:szCs w:val="16"/>
        </w:rPr>
        <w:t xml:space="preserve">formaci bez zbytečného odkladu předat.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Obsahem informace je vždy sdělení o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účelu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osobních údajích, případně kategoriích osobních údajů, které jsou předmětem zpracování, včetně veškerých dostupných informací</w:t>
      </w:r>
      <w:r>
        <w:rPr>
          <w:rFonts w:ascii="Arial" w:hAnsi="Arial" w:cs="Arial"/>
          <w:sz w:val="16"/>
          <w:szCs w:val="16"/>
        </w:rPr>
        <w:t xml:space="preserve"> o jejich zdroji,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povaze automatizovaného zpracování v souvislosti s jeho využitím pro rozhodování, jestliže jsou na základě tohoto zpracování činěny úkony nebo rozhodnutí, jejichž obsahem je zásah do práva a oprávněných zájmů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w:t>
      </w:r>
      <w:r>
        <w:rPr>
          <w:rFonts w:ascii="Arial" w:hAnsi="Arial" w:cs="Arial"/>
          <w:sz w:val="16"/>
          <w:szCs w:val="16"/>
        </w:rPr>
        <w:t xml:space="preserve">říjemci, případně kategoriích příjemců.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Správce má právo za poskytnutí informace požadovat přiměřenou úhradu nepřevyšující náklady nezbytné na poskytnutí informace.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Povinnost správce poskytnout informace subjektu údajů upravenou v </w:t>
      </w:r>
      <w:hyperlink r:id="rId54" w:history="1">
        <w:r>
          <w:rPr>
            <w:rFonts w:ascii="Arial" w:hAnsi="Arial" w:cs="Arial"/>
            <w:color w:val="0000FF"/>
            <w:sz w:val="16"/>
            <w:szCs w:val="16"/>
            <w:u w:val="single"/>
          </w:rPr>
          <w:t>§ 12</w:t>
        </w:r>
      </w:hyperlink>
      <w:r>
        <w:rPr>
          <w:rFonts w:ascii="Arial" w:hAnsi="Arial" w:cs="Arial"/>
          <w:sz w:val="16"/>
          <w:szCs w:val="16"/>
        </w:rPr>
        <w:t xml:space="preserve"> může za správce plnit zpracovatel.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osob při zabezpečení osobních údajů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55"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a zpracovatel jsou povinni přijmout taková opatření, aby nemohlo dojít k neoprávněnému nebo nahodilému přístupu k osobním údajům, k jejich změně, zničení či ztrátě, neoprávněným přenosům, k jejich jinému neoprávněnému </w:t>
      </w:r>
      <w:r>
        <w:rPr>
          <w:rFonts w:ascii="Arial" w:hAnsi="Arial" w:cs="Arial"/>
          <w:sz w:val="16"/>
          <w:szCs w:val="16"/>
        </w:rPr>
        <w:t xml:space="preserve">zpracování, jakož i k jinému zneužití osobních údajů. Tato povinnost platí i po ukončení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Správce nebo zpracovatel je povinen zpracovat a dokumentovat přijatá a provedená technicko-organizační opatření k zajištění ochrany </w:t>
      </w:r>
      <w:r>
        <w:rPr>
          <w:rFonts w:ascii="Arial" w:hAnsi="Arial" w:cs="Arial"/>
          <w:sz w:val="16"/>
          <w:szCs w:val="16"/>
        </w:rPr>
        <w:t xml:space="preserve">osobních údajů v souladu se zákonem a jinými právními předpisy.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rámci opatření podle odstavce 1 správce nebo zpracovatel posuzuje rizika týkající se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plnění pokynů pro zpracování osobních údajů osobami, které mají bezprostřední přístup k oso</w:t>
      </w:r>
      <w:r>
        <w:rPr>
          <w:rFonts w:ascii="Arial" w:hAnsi="Arial" w:cs="Arial"/>
          <w:sz w:val="16"/>
          <w:szCs w:val="16"/>
        </w:rPr>
        <w:t xml:space="preserve">bním údajům,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zabránění neoprávněným osobám přistupovat k osobním údajům a k prostředkům pro jejich zpracování,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zabránění neoprávněnému čtení, vytváření, kopírování, přenosu, úpravě či vymazání záznamů obsahujících osobní údaje 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opatření</w:t>
      </w:r>
      <w:r>
        <w:rPr>
          <w:rFonts w:ascii="Arial" w:hAnsi="Arial" w:cs="Arial"/>
          <w:sz w:val="16"/>
          <w:szCs w:val="16"/>
        </w:rPr>
        <w:t xml:space="preserve">, která umožní určit a ověřit, komu byly osobní údaje předány.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oblasti automatizovaného zpracování osobních údajů je správce nebo zpracovatel v rámci opatření podle odstavce 1 povinen také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zajistit, aby systémy pro automatizovaná zpracování</w:t>
      </w:r>
      <w:r>
        <w:rPr>
          <w:rFonts w:ascii="Arial" w:hAnsi="Arial" w:cs="Arial"/>
          <w:sz w:val="16"/>
          <w:szCs w:val="16"/>
        </w:rPr>
        <w:t xml:space="preserve"> osobních údajů používaly pouze oprávněné osoby,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zajistit, aby fyzické osoby oprávněné k používání systémů pro automatizovaná zpracování osobních údajů měly přístup pouze k osobním údajům odpovídajícím oprávnění těchto osob, a to na základě zvláštníc</w:t>
      </w:r>
      <w:r>
        <w:rPr>
          <w:rFonts w:ascii="Arial" w:hAnsi="Arial" w:cs="Arial"/>
          <w:sz w:val="16"/>
          <w:szCs w:val="16"/>
        </w:rPr>
        <w:t xml:space="preserve">h uživatelských oprávnění zřízených výlučně pro tyto osoby,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pořizovat elektronické záznamy, které umožní určit a ověřit, kdy, kým a z jakého důvodu byly osobní údaje zaznamenány nebo jinak zpracovány, 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zabránit neoprávněnému přístupu k datovým</w:t>
      </w:r>
      <w:r>
        <w:rPr>
          <w:rFonts w:ascii="Arial" w:hAnsi="Arial" w:cs="Arial"/>
          <w:sz w:val="16"/>
          <w:szCs w:val="16"/>
        </w:rPr>
        <w:t xml:space="preserve"> nosičům.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56"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Zaměstnanci správce nebo zpracovatele a jiné osoby, které zpracovávají osobní údaje na základě smlouvy se správcem nebo zpracovatel</w:t>
      </w:r>
      <w:r>
        <w:rPr>
          <w:rFonts w:ascii="Arial" w:hAnsi="Arial" w:cs="Arial"/>
          <w:sz w:val="16"/>
          <w:szCs w:val="16"/>
        </w:rPr>
        <w:t xml:space="preserve">em, mohou zpracovávat osobní údaje pouze za podmínek a v rozsahu správcem nebo zpracovatelem stanoveném.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57"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Zaměstnanci sprá</w:t>
      </w:r>
      <w:r>
        <w:rPr>
          <w:rFonts w:ascii="Arial" w:hAnsi="Arial" w:cs="Arial"/>
          <w:sz w:val="16"/>
          <w:szCs w:val="16"/>
        </w:rPr>
        <w:t>vce nebo zpracovatele, jiné fyzické osoby, které zpracovávají osobní údaje na základě smlouvy se správcem nebo zpracovatelem, a další osoby, které v rámci plnění zákonem stanovených oprávnění a povinností přicházejí do styku s osobními údaji u správce nebo</w:t>
      </w:r>
      <w:r>
        <w:rPr>
          <w:rFonts w:ascii="Arial" w:hAnsi="Arial" w:cs="Arial"/>
          <w:sz w:val="16"/>
          <w:szCs w:val="16"/>
        </w:rPr>
        <w:t xml:space="preserve"> zpracovatele, jsou povinni zachovávat mlčenlivost o osobních údajích a o bezpečnostních opatřeních, jejichž zveřejnění by ohrozilo zabezpečení osobních údajů. Povinnost mlčenlivosti trvá i po skončení zaměstnání nebo příslušných prací.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Ustanovením</w:t>
      </w:r>
      <w:r>
        <w:rPr>
          <w:rFonts w:ascii="Arial" w:hAnsi="Arial" w:cs="Arial"/>
          <w:sz w:val="16"/>
          <w:szCs w:val="16"/>
        </w:rPr>
        <w:t xml:space="preserve"> předchozího odstavce není dotčena povinnost zachovávat mlčenlivost podle zvláštních zákonů.19)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 zachovávat mlčenlivost se nevztahuje na informační povinnost podle zvláštních zákonů.20)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58"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Oznamovací povinnost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Ten, kdo hodlá jako správce zpracovávat osobní údaje nebo změnit registrované zpracování podle tohoto zákona, s výjimkou z</w:t>
      </w:r>
      <w:r>
        <w:rPr>
          <w:rFonts w:ascii="Arial" w:hAnsi="Arial" w:cs="Arial"/>
          <w:sz w:val="16"/>
          <w:szCs w:val="16"/>
        </w:rPr>
        <w:t xml:space="preserve">pracování uvedených v </w:t>
      </w:r>
      <w:hyperlink r:id="rId59" w:history="1">
        <w:r>
          <w:rPr>
            <w:rFonts w:ascii="Arial" w:hAnsi="Arial" w:cs="Arial"/>
            <w:color w:val="0000FF"/>
            <w:sz w:val="16"/>
            <w:szCs w:val="16"/>
            <w:u w:val="single"/>
          </w:rPr>
          <w:t>§ 18</w:t>
        </w:r>
      </w:hyperlink>
      <w:r>
        <w:rPr>
          <w:rFonts w:ascii="Arial" w:hAnsi="Arial" w:cs="Arial"/>
          <w:sz w:val="16"/>
          <w:szCs w:val="16"/>
        </w:rPr>
        <w:t xml:space="preserve">, je povinen tuto skutečnost písemně oznámit Úřadu před zpracováváním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Oznámení musí obsahovat tyto informace: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ide</w:t>
      </w:r>
      <w:r>
        <w:rPr>
          <w:rFonts w:ascii="Arial" w:hAnsi="Arial" w:cs="Arial"/>
          <w:sz w:val="16"/>
          <w:szCs w:val="16"/>
        </w:rPr>
        <w:t>ntifikační údaje správce, u fyzické osoby, která není podnikatelem, jméno, popřípadě jména, příjmení, datum narození a adresu místa trvalého pobytu, u jiných subjektů obchodní firmu nebo název, sídlo a identifikační číslo osoby, pokud bylo přiděleno, a jmé</w:t>
      </w:r>
      <w:r>
        <w:rPr>
          <w:rFonts w:ascii="Arial" w:hAnsi="Arial" w:cs="Arial"/>
          <w:sz w:val="16"/>
          <w:szCs w:val="16"/>
        </w:rPr>
        <w:t xml:space="preserve">no, popřípadě jména, a příjmení osob, které jsou jejich statutárními zástupci,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účel nebo účely zpracování,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kategorie subjektů údajů a osobních údajů, které se těchto subjektů týkají,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zdroje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e) popis způsobu zpracování o</w:t>
      </w:r>
      <w:r>
        <w:rPr>
          <w:rFonts w:ascii="Arial" w:hAnsi="Arial" w:cs="Arial"/>
          <w:sz w:val="16"/>
          <w:szCs w:val="16"/>
        </w:rPr>
        <w:t xml:space="preserve">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místo nebo místa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příjemce nebo kategorie příjemců,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předpokládaná předání osobních údajů do jiných států,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popis opatření k zajištění ochrany osobních údajů podle </w:t>
      </w:r>
      <w:hyperlink r:id="rId60" w:history="1">
        <w:r>
          <w:rPr>
            <w:rFonts w:ascii="Arial" w:hAnsi="Arial" w:cs="Arial"/>
            <w:color w:val="0000FF"/>
            <w:sz w:val="16"/>
            <w:szCs w:val="16"/>
            <w:u w:val="single"/>
          </w:rPr>
          <w:t>§ 13</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Obsahuje-li oznámení všechny náležitosti podle odstavce 2 a není-li zahájeno řízení podle </w:t>
      </w:r>
      <w:hyperlink r:id="rId61" w:history="1">
        <w:r>
          <w:rPr>
            <w:rFonts w:ascii="Arial" w:hAnsi="Arial" w:cs="Arial"/>
            <w:color w:val="0000FF"/>
            <w:sz w:val="16"/>
            <w:szCs w:val="16"/>
            <w:u w:val="single"/>
          </w:rPr>
          <w:t>§ 17 odst. 1</w:t>
        </w:r>
      </w:hyperlink>
      <w:r>
        <w:rPr>
          <w:rFonts w:ascii="Arial" w:hAnsi="Arial" w:cs="Arial"/>
          <w:sz w:val="16"/>
          <w:szCs w:val="16"/>
        </w:rPr>
        <w:t xml:space="preserve">, lze po uplynutí lhůty 30 dnů ode dne doručení oznámení zahájit zpracování osobních údajů. Úřad v takovém případě zapíše informace uvedené v oznámení do registru.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Neobsahuje-li oznámení všechny náležitosti podle o</w:t>
      </w:r>
      <w:r>
        <w:rPr>
          <w:rFonts w:ascii="Arial" w:hAnsi="Arial" w:cs="Arial"/>
          <w:sz w:val="16"/>
          <w:szCs w:val="16"/>
        </w:rPr>
        <w:t>dstavce 2, Úřad neprodleně zašle oznamovateli výzvu, v níž upozorní na chybějící nebo nedostatečné informace a stanoví lhůtu k doplnění oznámení. V případě doplnění oznámení začíná běžet lhůta podle odstavce 3 dnem doručení doplnění oznámení. V případě, že</w:t>
      </w:r>
      <w:r>
        <w:rPr>
          <w:rFonts w:ascii="Arial" w:hAnsi="Arial" w:cs="Arial"/>
          <w:sz w:val="16"/>
          <w:szCs w:val="16"/>
        </w:rPr>
        <w:t xml:space="preserve"> Úřad neobdrží doplnění oznámení ve stanovené lhůtě, nahlíží na učiněné oznámení tak, jako by nebylo podáno.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 provedení registrace vydá Úřad na žádost správce osvědčení, které obsahuje datum vyhotovení, číslo jednací, jméno, příjmení a podpis osob</w:t>
      </w:r>
      <w:r>
        <w:rPr>
          <w:rFonts w:ascii="Arial" w:hAnsi="Arial" w:cs="Arial"/>
          <w:sz w:val="16"/>
          <w:szCs w:val="16"/>
        </w:rPr>
        <w:t xml:space="preserve">y, která osvědčení vydala, otisk úředního razítka, identifikační údaje správce a účel zpracování.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Je-li podle odstavce 1 oznámeno zpracování, které je předmětem kontroly, Úřad registraci neprovede. Úřad registraci provede, jakmile je kontrola ukonč</w:t>
      </w:r>
      <w:r>
        <w:rPr>
          <w:rFonts w:ascii="Arial" w:hAnsi="Arial" w:cs="Arial"/>
          <w:sz w:val="16"/>
          <w:szCs w:val="16"/>
        </w:rPr>
        <w:t xml:space="preserve">ena.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62"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Vznikne-li z oznámení důvodná obava, že při zpracování osobních údajů by mohlo dojít k porušení tohoto zákona, zahájí Úřad z vlastní</w:t>
      </w:r>
      <w:r>
        <w:rPr>
          <w:rFonts w:ascii="Arial" w:hAnsi="Arial" w:cs="Arial"/>
          <w:sz w:val="16"/>
          <w:szCs w:val="16"/>
        </w:rPr>
        <w:t xml:space="preserve">ho podnětu řízení.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Zjistí-li Úřad, že oznámeným zpracováním neporušuje správce podmínky stanovené tímto zákonem, řízení zastaví a provede zápis podle </w:t>
      </w:r>
      <w:hyperlink r:id="rId63" w:history="1">
        <w:r>
          <w:rPr>
            <w:rFonts w:ascii="Arial" w:hAnsi="Arial" w:cs="Arial"/>
            <w:color w:val="0000FF"/>
            <w:sz w:val="16"/>
            <w:szCs w:val="16"/>
            <w:u w:val="single"/>
          </w:rPr>
          <w:t>§ 16 odst. 3</w:t>
        </w:r>
      </w:hyperlink>
      <w:r>
        <w:rPr>
          <w:rFonts w:ascii="Arial" w:hAnsi="Arial" w:cs="Arial"/>
          <w:sz w:val="16"/>
          <w:szCs w:val="16"/>
        </w:rPr>
        <w:t xml:space="preserve">. Nejdříve dnem následujícím po provedení zápisu lze zahájit zpracování osobních údajů. V případě, že oznámené zpracování nesplňuje podmínky stanovené tímto zákonem, zpracování osobních údajů Úřad nepovolí.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17a </w:t>
      </w:r>
      <w:hyperlink r:id="rId64"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Zjistí-li Úřad, že správce, jehož oznámení bylo zapsáno do registru, porušuje podmínky stanovené tímto zákonem, rozhodne o zrušení registrace.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Pomine-li účel, pro který bylo zpraco</w:t>
      </w:r>
      <w:r>
        <w:rPr>
          <w:rFonts w:ascii="Arial" w:hAnsi="Arial" w:cs="Arial"/>
          <w:sz w:val="16"/>
          <w:szCs w:val="16"/>
        </w:rPr>
        <w:t xml:space="preserve">vání zaregistrováno, Úřad z vlastního podnětu nebo na žádost správce rozhodne o zrušení registrace.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65"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Oznamovací povinnost podle </w:t>
      </w:r>
      <w:hyperlink r:id="rId66" w:history="1">
        <w:r>
          <w:rPr>
            <w:rFonts w:ascii="Arial" w:hAnsi="Arial" w:cs="Arial"/>
            <w:color w:val="0000FF"/>
            <w:sz w:val="16"/>
            <w:szCs w:val="16"/>
            <w:u w:val="single"/>
          </w:rPr>
          <w:t>§ 16</w:t>
        </w:r>
      </w:hyperlink>
      <w:r>
        <w:rPr>
          <w:rFonts w:ascii="Arial" w:hAnsi="Arial" w:cs="Arial"/>
          <w:sz w:val="16"/>
          <w:szCs w:val="16"/>
        </w:rPr>
        <w:t xml:space="preserve"> se nevztahuje na zpracování osobních údajů,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které jsou součástí datových souborů veřejně přístupných na základě zvláštního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které správci ukládá </w:t>
      </w:r>
      <w:r>
        <w:rPr>
          <w:rFonts w:ascii="Arial" w:hAnsi="Arial" w:cs="Arial"/>
          <w:sz w:val="16"/>
          <w:szCs w:val="16"/>
        </w:rPr>
        <w:t xml:space="preserve">zvláštní zákon nebo je takových osobních údajů třeba k uplatnění práv a povinností vyplývajících ze zvláštního zákona,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jde-li o zpracování, které sleduje politické, filosofické, náboženské nebo odborové cíle, prováděné v rámci oprávněné činnosti</w:t>
      </w:r>
      <w:r>
        <w:rPr>
          <w:rFonts w:ascii="Arial" w:hAnsi="Arial" w:cs="Arial"/>
          <w:sz w:val="16"/>
          <w:szCs w:val="16"/>
        </w:rPr>
        <w:t xml:space="preserve"> sdružení, a které se týká pouze členů sdružení, nebo osob, se kterými je sdružení v opakujícím se kontaktu souvisejícím s oprávněnou činností sdružení, a osobní údaje nejsou zpřístupňovány bez souhlasu subjektu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Správce, který provádí zpraco</w:t>
      </w:r>
      <w:r>
        <w:rPr>
          <w:rFonts w:ascii="Arial" w:hAnsi="Arial" w:cs="Arial"/>
          <w:sz w:val="16"/>
          <w:szCs w:val="16"/>
        </w:rPr>
        <w:t xml:space="preserve">vání podle </w:t>
      </w:r>
      <w:hyperlink r:id="rId67" w:history="1">
        <w:r>
          <w:rPr>
            <w:rFonts w:ascii="Arial" w:hAnsi="Arial" w:cs="Arial"/>
            <w:color w:val="0000FF"/>
            <w:sz w:val="16"/>
            <w:szCs w:val="16"/>
            <w:u w:val="single"/>
          </w:rPr>
          <w:t>§ 18 odst. 1 písm. b)</w:t>
        </w:r>
      </w:hyperlink>
      <w:r>
        <w:rPr>
          <w:rFonts w:ascii="Arial" w:hAnsi="Arial" w:cs="Arial"/>
          <w:sz w:val="16"/>
          <w:szCs w:val="16"/>
        </w:rPr>
        <w:t>, je povinen zajistit, aby informace, týkající se zejména účelu zpracování, kategorií osobních údajů, kategorií subjektů údajů, kategorií</w:t>
      </w:r>
      <w:r>
        <w:rPr>
          <w:rFonts w:ascii="Arial" w:hAnsi="Arial" w:cs="Arial"/>
          <w:sz w:val="16"/>
          <w:szCs w:val="16"/>
        </w:rPr>
        <w:t xml:space="preserve"> příjemců a doby uchování, které by byly jinak přístupné prostřednictvím registru vedeného Úřadem podle </w:t>
      </w:r>
      <w:hyperlink r:id="rId68" w:history="1">
        <w:r>
          <w:rPr>
            <w:rFonts w:ascii="Arial" w:hAnsi="Arial" w:cs="Arial"/>
            <w:color w:val="0000FF"/>
            <w:sz w:val="16"/>
            <w:szCs w:val="16"/>
            <w:u w:val="single"/>
          </w:rPr>
          <w:t>§ 35</w:t>
        </w:r>
      </w:hyperlink>
      <w:r>
        <w:rPr>
          <w:rFonts w:ascii="Arial" w:hAnsi="Arial" w:cs="Arial"/>
          <w:sz w:val="16"/>
          <w:szCs w:val="16"/>
        </w:rPr>
        <w:t>, byly zpřístupněny, a to i dálkovým přístupem nebo jinou vho</w:t>
      </w:r>
      <w:r>
        <w:rPr>
          <w:rFonts w:ascii="Arial" w:hAnsi="Arial" w:cs="Arial"/>
          <w:sz w:val="16"/>
          <w:szCs w:val="16"/>
        </w:rPr>
        <w:t xml:space="preserve">dnou formou.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69"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Jestliže správce hodlá ukončit svoji činnost, je povinen Úřadu neprodleně oznámit, jak naložil s osobními údaji, pokud se na jej</w:t>
      </w:r>
      <w:r>
        <w:rPr>
          <w:rFonts w:ascii="Arial" w:hAnsi="Arial" w:cs="Arial"/>
          <w:sz w:val="16"/>
          <w:szCs w:val="16"/>
        </w:rPr>
        <w:t xml:space="preserve">ich zpracování vztahuje oznamovací povinnost.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70"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Likvidace osobních údajů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Správce nebo na základě jeho pokynu zpracovatel je povinen prové</w:t>
      </w:r>
      <w:r>
        <w:rPr>
          <w:rFonts w:ascii="Arial" w:hAnsi="Arial" w:cs="Arial"/>
          <w:sz w:val="16"/>
          <w:szCs w:val="16"/>
        </w:rPr>
        <w:t xml:space="preserve">st likvidaci osobních údajů, jakmile pomine účel, pro který byly osobní údaje zpracovány, nebo na základě žádosti subjektu údajů podle </w:t>
      </w:r>
      <w:hyperlink r:id="rId71" w:history="1">
        <w:r>
          <w:rPr>
            <w:rFonts w:ascii="Arial" w:hAnsi="Arial" w:cs="Arial"/>
            <w:color w:val="0000FF"/>
            <w:sz w:val="16"/>
            <w:szCs w:val="16"/>
            <w:u w:val="single"/>
          </w:rPr>
          <w:t>§ 21</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Zvláštní zákon stano</w:t>
      </w:r>
      <w:r>
        <w:rPr>
          <w:rFonts w:ascii="Arial" w:hAnsi="Arial" w:cs="Arial"/>
          <w:sz w:val="16"/>
          <w:szCs w:val="16"/>
        </w:rPr>
        <w:t xml:space="preserve">ví výjimky týkající se uchovávání osobních údajů pro účely archivnictví a uplatňování práv v </w:t>
      </w:r>
      <w:hyperlink r:id="rId72" w:history="1">
        <w:r>
          <w:rPr>
            <w:rFonts w:ascii="Arial" w:hAnsi="Arial" w:cs="Arial"/>
            <w:color w:val="0000FF"/>
            <w:sz w:val="16"/>
            <w:szCs w:val="16"/>
            <w:u w:val="single"/>
          </w:rPr>
          <w:t>občanském soudním</w:t>
        </w:r>
      </w:hyperlink>
      <w:r>
        <w:rPr>
          <w:rFonts w:ascii="Arial" w:hAnsi="Arial" w:cs="Arial"/>
          <w:sz w:val="16"/>
          <w:szCs w:val="16"/>
        </w:rPr>
        <w:t xml:space="preserve"> řízení, trestním řízení a správním řízení.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Ochrana prá</w:t>
      </w:r>
      <w:r>
        <w:rPr>
          <w:rFonts w:ascii="Arial" w:hAnsi="Arial" w:cs="Arial"/>
          <w:b/>
          <w:bCs/>
          <w:sz w:val="16"/>
          <w:szCs w:val="16"/>
        </w:rPr>
        <w:t xml:space="preserve">v subjektů údajů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73"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Každý subjekt údajů, který zjistí nebo se domnívá, že správce nebo zpracovatel provádí zpracování jeho osobních údajů, kt</w:t>
      </w:r>
      <w:r>
        <w:rPr>
          <w:rFonts w:ascii="Arial" w:hAnsi="Arial" w:cs="Arial"/>
          <w:sz w:val="16"/>
          <w:szCs w:val="16"/>
        </w:rPr>
        <w:t xml:space="preserve">eré je v rozporu s ochranou soukromého a osobního života subjektu údajů nebo v rozporu se zákonem, zejména jsou-li osobní údaje nepřesné s ohledem na účel jejich zpracování, může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požádat správce nebo zpracovatele o vysvětlení,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požadovat, aby sp</w:t>
      </w:r>
      <w:r>
        <w:rPr>
          <w:rFonts w:ascii="Arial" w:hAnsi="Arial" w:cs="Arial"/>
          <w:sz w:val="16"/>
          <w:szCs w:val="16"/>
        </w:rPr>
        <w:t xml:space="preserve">rávce nebo zpracovatel odstranil takto vzniklý stav. Zejména se může jednat o blokování, provedení opravy, doplnění nebo likvidaci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žádost subjektu údajů podle odstavce 1 shledána oprávněnou, správce nebo zpracovatel odstraní n</w:t>
      </w:r>
      <w:r>
        <w:rPr>
          <w:rFonts w:ascii="Arial" w:hAnsi="Arial" w:cs="Arial"/>
          <w:sz w:val="16"/>
          <w:szCs w:val="16"/>
        </w:rPr>
        <w:t xml:space="preserve">eprodleně závadný stav.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vznikla v důsledku zpracování osobních údajů subjektu údajů jiná než majetková újma, postupuje se při uplatňování jejího nároku podle zvláštního zákona.22)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Došlo-li při zpracování osobních údajů k porušení povi</w:t>
      </w:r>
      <w:r>
        <w:rPr>
          <w:rFonts w:ascii="Arial" w:hAnsi="Arial" w:cs="Arial"/>
          <w:sz w:val="16"/>
          <w:szCs w:val="16"/>
        </w:rPr>
        <w:t xml:space="preserve">nností uložených zákonem u správce nebo u zpracovatele, odpovídají za ně společně a nerozdílně.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Správce je povinen bez zbytečného odkladu informovat příjemce o žádosti subjektu údajů podle odstavce 1 a o blokování, opravě, doplnění nebo likvidaci o</w:t>
      </w:r>
      <w:r>
        <w:rPr>
          <w:rFonts w:ascii="Arial" w:hAnsi="Arial" w:cs="Arial"/>
          <w:sz w:val="16"/>
          <w:szCs w:val="16"/>
        </w:rPr>
        <w:t xml:space="preserve">sobních údajů. To neplatí, pokud je informování příjemce nemožné nebo by vyžadovalo neúměrné úsilí.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74"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75"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76"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Náhrada škody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 otázkách neupravených tím</w:t>
      </w:r>
      <w:r>
        <w:rPr>
          <w:rFonts w:ascii="Arial" w:hAnsi="Arial" w:cs="Arial"/>
          <w:sz w:val="16"/>
          <w:szCs w:val="16"/>
        </w:rPr>
        <w:t>to zákonem se použije obecná úprava odpovědnosti za škodu.</w:t>
      </w:r>
      <w:r>
        <w:rPr>
          <w:rFonts w:ascii="Arial" w:hAnsi="Arial" w:cs="Arial"/>
          <w:sz w:val="16"/>
          <w:szCs w:val="16"/>
          <w:vertAlign w:val="superscript"/>
        </w:rPr>
        <w:t>23)</w:t>
      </w:r>
      <w:r>
        <w:rPr>
          <w:rFonts w:ascii="Arial" w:hAnsi="Arial" w:cs="Arial"/>
          <w:sz w:val="16"/>
          <w:szCs w:val="16"/>
        </w:rPr>
        <w:t xml:space="preserve">, 24)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77"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Povinnosti podle </w:t>
      </w:r>
      <w:hyperlink r:id="rId78" w:history="1">
        <w:r>
          <w:rPr>
            <w:rFonts w:ascii="Arial" w:hAnsi="Arial" w:cs="Arial"/>
            <w:color w:val="0000FF"/>
            <w:sz w:val="16"/>
            <w:szCs w:val="16"/>
            <w:u w:val="single"/>
          </w:rPr>
          <w:t>§ 21 až 25</w:t>
        </w:r>
      </w:hyperlink>
      <w:r>
        <w:rPr>
          <w:rFonts w:ascii="Arial" w:hAnsi="Arial" w:cs="Arial"/>
          <w:sz w:val="16"/>
          <w:szCs w:val="16"/>
        </w:rPr>
        <w:t xml:space="preserve"> se obdobně vztahují i na osoby, které shromáždily osobní údaje neoprávněně.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PŘEDÁNÍ OSOBNÍCH ÚDAJŮ DO JINÝCH STÁTŮ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79"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Volný pohyb osobních údajů nemůže být omezován, pokud jsou údaje předány do členského státu Evropské unie.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 třetích zemí mohou být osob</w:t>
      </w:r>
      <w:r>
        <w:rPr>
          <w:rFonts w:ascii="Arial" w:hAnsi="Arial" w:cs="Arial"/>
          <w:sz w:val="16"/>
          <w:szCs w:val="16"/>
        </w:rPr>
        <w:t>ní údaje předány, pokud zákaz omezování volného pohybu osobních údajů vyplývá z mezinárodní smlouvy, k jejíž ratifikaci dal Parlament souhlas, a kterou je Česká republika vázána,</w:t>
      </w:r>
      <w:r>
        <w:rPr>
          <w:rFonts w:ascii="Arial" w:hAnsi="Arial" w:cs="Arial"/>
          <w:sz w:val="16"/>
          <w:szCs w:val="16"/>
          <w:vertAlign w:val="superscript"/>
        </w:rPr>
        <w:t>1a)</w:t>
      </w:r>
      <w:r>
        <w:rPr>
          <w:rFonts w:ascii="Arial" w:hAnsi="Arial" w:cs="Arial"/>
          <w:sz w:val="16"/>
          <w:szCs w:val="16"/>
        </w:rPr>
        <w:t xml:space="preserve"> nebo jsou osobní údaje předány na základě rozhodnutí orgánu Evropské unie.</w:t>
      </w:r>
      <w:r>
        <w:rPr>
          <w:rFonts w:ascii="Arial" w:hAnsi="Arial" w:cs="Arial"/>
          <w:sz w:val="16"/>
          <w:szCs w:val="16"/>
        </w:rPr>
        <w:t xml:space="preserve"> Informace o těchto rozhodnutích zveřejňuje Úřad ve Věstníku.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Není-li podmínka podle odstavců 1 a 2 splněna, může být předání osobních údajů uskutečněno, jestliže správce prokáže, že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předání údajů se děje se souhlasem nebo na základě pokynu s</w:t>
      </w:r>
      <w:r>
        <w:rPr>
          <w:rFonts w:ascii="Arial" w:hAnsi="Arial" w:cs="Arial"/>
          <w:sz w:val="16"/>
          <w:szCs w:val="16"/>
        </w:rPr>
        <w:t xml:space="preserve">ubjektu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jsou v třetí zemi, kde mají být osobní údaje zpracovány, vytvořeny dostatečné zvláštní záruky ochrany osobních údajů, například prostřednictvím jiných právních nebo profesních předpisů a bezpečnostních opatření. Takové záruky mohou být</w:t>
      </w:r>
      <w:r>
        <w:rPr>
          <w:rFonts w:ascii="Arial" w:hAnsi="Arial" w:cs="Arial"/>
          <w:sz w:val="16"/>
          <w:szCs w:val="16"/>
        </w:rPr>
        <w:t xml:space="preserve"> upřesněny zejména smlouvou uzavřenou mezi správcem a příjemcem, pokud tato smlouva zajišťuje uplatnění těchto požadavků nebo pokud smlouva obsahuje smluvní doložky pro předání osobních údajů do třetích zemí zveřejněné ve Věstníku Úřadu,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jde o osobní</w:t>
      </w:r>
      <w:r>
        <w:rPr>
          <w:rFonts w:ascii="Arial" w:hAnsi="Arial" w:cs="Arial"/>
          <w:sz w:val="16"/>
          <w:szCs w:val="16"/>
        </w:rPr>
        <w:t xml:space="preserve"> údaje, které jsou na základě zvláštního zákona součástí datových souborů veřejně přístupných nebo přístupných tomu, kdo prokáže právní zájem; v takovém případě lze osobní údaje zpřístupnit jen v rozsahu a za podmínek </w:t>
      </w:r>
      <w:r>
        <w:rPr>
          <w:rFonts w:ascii="Arial" w:hAnsi="Arial" w:cs="Arial"/>
          <w:sz w:val="16"/>
          <w:szCs w:val="16"/>
        </w:rPr>
        <w:lastRenderedPageBreak/>
        <w:t xml:space="preserve">stanovených zvláštním zákonem,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w:t>
      </w:r>
      <w:r>
        <w:rPr>
          <w:rFonts w:ascii="Arial" w:hAnsi="Arial" w:cs="Arial"/>
          <w:sz w:val="16"/>
          <w:szCs w:val="16"/>
        </w:rPr>
        <w:t xml:space="preserve">e předání nutné pro uplatnění důležitého veřejného zájmu vyplývajícího ze zvláštního zákona nebo z mezinárodní smlouvy, kterou je Česká republika vázána,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je předání nezbytné pro jednání o uzavření nebo změně smlouvy, uskutečněné z podnětu subjektu úd</w:t>
      </w:r>
      <w:r>
        <w:rPr>
          <w:rFonts w:ascii="Arial" w:hAnsi="Arial" w:cs="Arial"/>
          <w:sz w:val="16"/>
          <w:szCs w:val="16"/>
        </w:rPr>
        <w:t xml:space="preserve">ajů, nebo pro plnění smlouvy, jejíž smluvní stranou je subjekt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 předání nezbytné pro plnění smlouvy uzavřené v zájmu subjektu údajů mezi správcem a třetí stranou, nebo pro uplatnění jiných právních nároků,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je předání nezbytné pro </w:t>
      </w:r>
      <w:r>
        <w:rPr>
          <w:rFonts w:ascii="Arial" w:hAnsi="Arial" w:cs="Arial"/>
          <w:sz w:val="16"/>
          <w:szCs w:val="16"/>
        </w:rPr>
        <w:t xml:space="preserve">ochranu práv nebo životně důležitých zájmů subjektu údajů, zejména pro záchranu života nebo pro poskytnutí zdravotních služeb.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Před předáním osobních údajů do třetích zemí podle odstavce 3 je správce povinen požádat Úřad o povolení k předání, nesta</w:t>
      </w:r>
      <w:r>
        <w:rPr>
          <w:rFonts w:ascii="Arial" w:hAnsi="Arial" w:cs="Arial"/>
          <w:sz w:val="16"/>
          <w:szCs w:val="16"/>
        </w:rPr>
        <w:t>noví-li zvláštní zákon jinak.</w:t>
      </w:r>
      <w:r>
        <w:rPr>
          <w:rFonts w:ascii="Arial" w:hAnsi="Arial" w:cs="Arial"/>
          <w:sz w:val="16"/>
          <w:szCs w:val="16"/>
          <w:vertAlign w:val="superscript"/>
        </w:rPr>
        <w:t>25)</w:t>
      </w:r>
      <w:r>
        <w:rPr>
          <w:rFonts w:ascii="Arial" w:hAnsi="Arial" w:cs="Arial"/>
          <w:sz w:val="16"/>
          <w:szCs w:val="16"/>
        </w:rPr>
        <w:t xml:space="preserve"> Při posuzování žádosti Úřad přezkoumá všechny okolnosti související s předáním osobních údajů, zejména zdroj, konečné určení a kategorie předávaných osobních údajů, účel a dobu zpracování, s přihlédnutím k dostupným informa</w:t>
      </w:r>
      <w:r>
        <w:rPr>
          <w:rFonts w:ascii="Arial" w:hAnsi="Arial" w:cs="Arial"/>
          <w:sz w:val="16"/>
          <w:szCs w:val="16"/>
        </w:rPr>
        <w:t xml:space="preserve">cím o právních nebo jiných předpisech upravujících zpracování osobních údajů ve třetí zemi. V povolení k předání Úřad stanoví dobu, po kterou může správce předání provádět. Pokud dojde ke změně podmínek, za kterých bylo povolení vydáno, zejména na základě </w:t>
      </w:r>
      <w:r>
        <w:rPr>
          <w:rFonts w:ascii="Arial" w:hAnsi="Arial" w:cs="Arial"/>
          <w:sz w:val="16"/>
          <w:szCs w:val="16"/>
        </w:rPr>
        <w:t xml:space="preserve">rozhodnutí orgánu Evropské unie, Úřad toto povolení změní nebo zruší.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IV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POSTAVENÍ A PŮSOBNOST ÚŘADU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80"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Úřad je nezávislý orgá</w:t>
      </w:r>
      <w:r>
        <w:rPr>
          <w:rFonts w:ascii="Arial" w:hAnsi="Arial" w:cs="Arial"/>
          <w:sz w:val="16"/>
          <w:szCs w:val="16"/>
        </w:rPr>
        <w:t xml:space="preserve">n. Ve své činnosti postupuje nezávisle a řídí se pouze zákony a jinými právními předpisy.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činnosti Úřadu lze zasahovat jen na základě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Činnost Úřadu je hrazena ze samostatné kapitoly státního rozpočtu České republiky.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hyperlink r:id="rId81"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Úřad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provádí dozor nad dodržováním povinností stanovených zákonem při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vede registr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přijímá podněty a stížnosti na porušení povinností stanovených zákonem při zpracování osobních údajů a informuje o jejich vyřízení,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zpracovává a veřejnosti zpřístupňuje výroční zprávu o své činnosti,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vykonává další působnosti stanovené</w:t>
      </w:r>
      <w:r>
        <w:rPr>
          <w:rFonts w:ascii="Arial" w:hAnsi="Arial" w:cs="Arial"/>
          <w:sz w:val="16"/>
          <w:szCs w:val="16"/>
        </w:rPr>
        <w:t xml:space="preserve"> mu zákonem,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projednává přestupky a uděluje pokuty podle tohoto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zajišťuje plnění požadavků vyplývajících z mezinárodních smluv, jimiž je Česká republika vázána, a z přímo použitelných předpisů Evropské unie,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poskytuje konzultace v</w:t>
      </w:r>
      <w:r>
        <w:rPr>
          <w:rFonts w:ascii="Arial" w:hAnsi="Arial" w:cs="Arial"/>
          <w:sz w:val="16"/>
          <w:szCs w:val="16"/>
        </w:rPr>
        <w:t xml:space="preserve"> oblasti ochrany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spolupracuje s obdobnými úřady jiných států, s orgány Evropské unie a s orgány mezinárodních organizací působícími v oblasti ochrany osobních údajů. Úřad v souladu s právem Evropské unie plní oznamovací povinnost vůči</w:t>
      </w:r>
      <w:r>
        <w:rPr>
          <w:rFonts w:ascii="Arial" w:hAnsi="Arial" w:cs="Arial"/>
          <w:sz w:val="16"/>
          <w:szCs w:val="16"/>
        </w:rPr>
        <w:t xml:space="preserve"> orgánům Evropské unie. 25a)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výkonu dozoru ve formě kontroly se postupuje podle zvláštního právního předpisu.26)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Dozor nad zpracováním osobních údajů, které provádějí zpravodajské služby, stanoví zvláštní právní předpis.27)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29a </w:t>
      </w:r>
      <w:hyperlink r:id="rId82"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vnitra nebo Policie České republiky poskytuje Úřadu pro výkon působnosti stanovené tímto zákonem a dalšími právními předpisy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referenč</w:t>
      </w:r>
      <w:r>
        <w:rPr>
          <w:rFonts w:ascii="Arial" w:hAnsi="Arial" w:cs="Arial"/>
          <w:sz w:val="16"/>
          <w:szCs w:val="16"/>
        </w:rPr>
        <w:t xml:space="preserve">ní údaje ze základního registru obyvatel,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z agendového informačního systému evidence obyvatel,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z agendového informačního systému cizinců.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Poskytovanými údaji podle odstavce 1 písm. a) jsou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jméno, popří</w:t>
      </w:r>
      <w:r>
        <w:rPr>
          <w:rFonts w:ascii="Arial" w:hAnsi="Arial" w:cs="Arial"/>
          <w:sz w:val="16"/>
          <w:szCs w:val="16"/>
        </w:rPr>
        <w:t xml:space="preserve">padě jména,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adresa místa pobytu,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datum narození.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Poskytovanými údaji podle odstavce 1 písm. b) jsou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popřípadě jména, příjmení, popřípadě rodné příjmení,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narození,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adresa místa trvalého pobytu, včetně předc</w:t>
      </w:r>
      <w:r>
        <w:rPr>
          <w:rFonts w:ascii="Arial" w:hAnsi="Arial" w:cs="Arial"/>
          <w:sz w:val="16"/>
          <w:szCs w:val="16"/>
        </w:rPr>
        <w:t xml:space="preserve">hozích adres místa trvalého pobytu,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počátek trvalého pobytu, popřípadě datum zrušení trvalého pobytu nebo datum ukončení trvalého pobytu na území České republiky.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Poskytovanými údaji podle odstavce 1 písm. c) jsou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jméno, popřípadě jména</w:t>
      </w:r>
      <w:r>
        <w:rPr>
          <w:rFonts w:ascii="Arial" w:hAnsi="Arial" w:cs="Arial"/>
          <w:sz w:val="16"/>
          <w:szCs w:val="16"/>
        </w:rPr>
        <w:t xml:space="preserve">, příjmení, popřípadě rodné příjmení,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narození,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druh a adresa místa pobytu,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číslo a platnost oprávnění k pobytu,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počátek pobytu, popřípadě datum ukončení pobytu.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Údaje, které jsou vedeny jako referenční údaje v základn</w:t>
      </w:r>
      <w:r>
        <w:rPr>
          <w:rFonts w:ascii="Arial" w:hAnsi="Arial" w:cs="Arial"/>
          <w:sz w:val="16"/>
          <w:szCs w:val="16"/>
        </w:rPr>
        <w:t xml:space="preserve">ím registru obyvatel, se využijí z agendového informačního systému evidence obyvatel nebo agendového informačního systému cizinců, pouze pokud jsou ve tvaru předcházejícím současný stav.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 poskytovaných údajů lze v konkrétním případě použít vždy je</w:t>
      </w:r>
      <w:r>
        <w:rPr>
          <w:rFonts w:ascii="Arial" w:hAnsi="Arial" w:cs="Arial"/>
          <w:sz w:val="16"/>
          <w:szCs w:val="16"/>
        </w:rPr>
        <w:t xml:space="preserve">n takové údaje, které jsou nezbytné ke splnění daného úkolu.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ORGANIZACE ÚŘADU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83"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Zaměstnanci Úřadu jsou předseda, inspektoři a d</w:t>
      </w:r>
      <w:r>
        <w:rPr>
          <w:rFonts w:ascii="Arial" w:hAnsi="Arial" w:cs="Arial"/>
          <w:sz w:val="16"/>
          <w:szCs w:val="16"/>
        </w:rPr>
        <w:t xml:space="preserve">alší zaměstnanci.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Kontrolní činnost Úřadu provádějí inspektoři a pověření zaměstnanci (dále jen "kontrolující").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Předseda Úřadu má nárok na plat, náhradu výdajů, naturální plnění a odchodné jako prezident Nejvyššího kontrolního úřadu podle </w:t>
      </w:r>
      <w:r>
        <w:rPr>
          <w:rFonts w:ascii="Arial" w:hAnsi="Arial" w:cs="Arial"/>
          <w:sz w:val="16"/>
          <w:szCs w:val="16"/>
        </w:rPr>
        <w:t xml:space="preserve">zvláštního zákona.26a)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Inspektoři Úřadu mají nárok na plat, náhradu výdajů a naturální plnění jako členové Nejvyššího kontrolního úřadu podle zvláštního zákona.26a)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84"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Kontrolní činnost Úřadu se provádí na základě kontrolního plánu nebo na základě podnětů a stížností.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85"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Předseda Úřadu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Úřad řídí předseda, kterého jmenuje a odvolává prezident republiky na návrh Senátu Parlamentu České republiky.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Předseda Úřadu je jmenován na dobu 5 let. Může být jmenován maximálně na 2 p</w:t>
      </w:r>
      <w:r>
        <w:rPr>
          <w:rFonts w:ascii="Arial" w:hAnsi="Arial" w:cs="Arial"/>
          <w:sz w:val="16"/>
          <w:szCs w:val="16"/>
        </w:rPr>
        <w:t xml:space="preserve">o sobě jdoucí období. Předseda Úřadu se považuje za služební orgán a je oprávněn dávat státnímu zaměstnanci příkazy k výkonu státní služby podle </w:t>
      </w:r>
      <w:hyperlink r:id="rId86" w:history="1">
        <w:r>
          <w:rPr>
            <w:rFonts w:ascii="Arial" w:hAnsi="Arial" w:cs="Arial"/>
            <w:color w:val="0000FF"/>
            <w:sz w:val="16"/>
            <w:szCs w:val="16"/>
            <w:u w:val="single"/>
          </w:rPr>
          <w:t>zákona o státní službě</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Předsedou Úřadu může být jmenován pouze občan České republiky, který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způsobilý k právním úkonům,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je bezúhonný, splňuje podmínky stanovené zvláštním právním předpisem</w:t>
      </w:r>
      <w:r>
        <w:rPr>
          <w:rFonts w:ascii="Arial" w:hAnsi="Arial" w:cs="Arial"/>
          <w:sz w:val="16"/>
          <w:szCs w:val="16"/>
          <w:vertAlign w:val="superscript"/>
        </w:rPr>
        <w:t>30)</w:t>
      </w:r>
      <w:r>
        <w:rPr>
          <w:rFonts w:ascii="Arial" w:hAnsi="Arial" w:cs="Arial"/>
          <w:sz w:val="16"/>
          <w:szCs w:val="16"/>
        </w:rPr>
        <w:t xml:space="preserve"> a jeho znalosti, zkušenosti a morální vlastnosti jsou předpokladem</w:t>
      </w:r>
      <w:r>
        <w:rPr>
          <w:rFonts w:ascii="Arial" w:hAnsi="Arial" w:cs="Arial"/>
          <w:sz w:val="16"/>
          <w:szCs w:val="16"/>
        </w:rPr>
        <w:t xml:space="preserve">, že bude svoji funkci řádně zastávat,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má ukončené vysokoškolské vzdělání.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Bezúhonnou je pro účel tohoto zákona fyzická osoba, která nebyla pravomocně odsouzena pro úmyslný trestný čin nebo i trestný čin spáchaný z nedbalosti v souvislosti se</w:t>
      </w:r>
      <w:r>
        <w:rPr>
          <w:rFonts w:ascii="Arial" w:hAnsi="Arial" w:cs="Arial"/>
          <w:sz w:val="16"/>
          <w:szCs w:val="16"/>
        </w:rPr>
        <w:t xml:space="preserve"> zpracováním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 výkonem funkce předsedy Úřadu je neslučitelná funkce poslance nebo senátora, soudce, státního zástupce, jakákoliv funkce ve veřejné správě, funkce člena orgánů územní samosprávy a členství v politických stranách a hnu</w:t>
      </w:r>
      <w:r>
        <w:rPr>
          <w:rFonts w:ascii="Arial" w:hAnsi="Arial" w:cs="Arial"/>
          <w:sz w:val="16"/>
          <w:szCs w:val="16"/>
        </w:rPr>
        <w:t xml:space="preserve">tích.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Předseda Úřadu nesmí zastávat jinou placenou funkci, být v dalším pracovním poměru ani vykonávat výdělečnou činnost s výjimkou správy vlastního majetku a činnosti vědecké, pedagogické, literární, publicistické a umělecké, pokud tato č</w:t>
      </w:r>
      <w:r>
        <w:rPr>
          <w:rFonts w:ascii="Arial" w:hAnsi="Arial" w:cs="Arial"/>
          <w:sz w:val="16"/>
          <w:szCs w:val="16"/>
        </w:rPr>
        <w:t xml:space="preserve">innost nenarušuje důstojnost nebo neohrožuje důvěru v nezávislost a nestrannost Úřadu.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 funkce je předseda Úřadu odvolán, přestal-li splňovat některou z podmínek pro jeho jmenování.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Z funkce může být předseda odvolán také tehdy, jestliže n</w:t>
      </w:r>
      <w:r>
        <w:rPr>
          <w:rFonts w:ascii="Arial" w:hAnsi="Arial" w:cs="Arial"/>
          <w:sz w:val="16"/>
          <w:szCs w:val="16"/>
        </w:rPr>
        <w:t xml:space="preserve">evykonává po dobu 6 měsíců svoji funkci.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Inspektoři Úřadu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87"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Inspektora jmenuje a odvolává prezident republiky na návrh Senátu Parlamentu </w:t>
      </w:r>
      <w:r>
        <w:rPr>
          <w:rFonts w:ascii="Arial" w:hAnsi="Arial" w:cs="Arial"/>
          <w:sz w:val="16"/>
          <w:szCs w:val="16"/>
        </w:rPr>
        <w:t xml:space="preserve">České republiky.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Inspektor je jmenován na období 10 let. Může být jmenován opakovaně.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Inspektor řídí kontrolu a provádí další úkony, které jsou v působnosti Úřadu.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Činnosti podle odstavce 3 vykonává 7 inspektorů Úřadu.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88"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Inspektorem může být jmenován občan České republiky, který je způsobilý k právním úkonům, bezúhonný, splňuje podmínky stanovené zvláštním právním před</w:t>
      </w:r>
      <w:r>
        <w:rPr>
          <w:rFonts w:ascii="Arial" w:hAnsi="Arial" w:cs="Arial"/>
          <w:sz w:val="16"/>
          <w:szCs w:val="16"/>
        </w:rPr>
        <w:t>pisem</w:t>
      </w:r>
      <w:r>
        <w:rPr>
          <w:rFonts w:ascii="Arial" w:hAnsi="Arial" w:cs="Arial"/>
          <w:sz w:val="16"/>
          <w:szCs w:val="16"/>
          <w:vertAlign w:val="superscript"/>
        </w:rPr>
        <w:t>30)</w:t>
      </w:r>
      <w:r>
        <w:rPr>
          <w:rFonts w:ascii="Arial" w:hAnsi="Arial" w:cs="Arial"/>
          <w:sz w:val="16"/>
          <w:szCs w:val="16"/>
        </w:rPr>
        <w:t xml:space="preserve"> a má ukončené odborné vysokoškolské vzdělání.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 výkonem funkce inspektora je neslučitelná funkce poslance nebo senátora, soudce, státního zástupce, jakákoliv funkce ve veřejné správě, funkce člena orgánů územní samosprávy a členství v poli</w:t>
      </w:r>
      <w:r>
        <w:rPr>
          <w:rFonts w:ascii="Arial" w:hAnsi="Arial" w:cs="Arial"/>
          <w:sz w:val="16"/>
          <w:szCs w:val="16"/>
        </w:rPr>
        <w:t>tických stranách a hnutích. Inspektor nesmí zastávat jinou placenou funkci, být v pracovním poměru ani vykonávat výdělečnou činnost s výjimkou správy vlastního majetku a činnosti vědecké, pedagogické, literární, publicistické a umělecké, pokud tato činnost</w:t>
      </w:r>
      <w:r>
        <w:rPr>
          <w:rFonts w:ascii="Arial" w:hAnsi="Arial" w:cs="Arial"/>
          <w:sz w:val="16"/>
          <w:szCs w:val="16"/>
        </w:rPr>
        <w:t xml:space="preserve"> nenarušuje důstojnost nebo neohrožuje důvěru v nezávislost a nestrannost Úřadu.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funkce je inspektor odvolán, přestal-li splňovat některou z podmínek pro jeho jmenování.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ČINNOST ÚŘADU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89"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Registr</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registru zpracování osobních údajů se k osobám správců zapisují informace z oznámení podle </w:t>
      </w:r>
      <w:hyperlink r:id="rId90" w:history="1">
        <w:r>
          <w:rPr>
            <w:rFonts w:ascii="Arial" w:hAnsi="Arial" w:cs="Arial"/>
            <w:color w:val="0000FF"/>
            <w:sz w:val="16"/>
            <w:szCs w:val="16"/>
            <w:u w:val="single"/>
          </w:rPr>
          <w:t>§ 16 odst. 2</w:t>
        </w:r>
      </w:hyperlink>
      <w:r>
        <w:rPr>
          <w:rFonts w:ascii="Arial" w:hAnsi="Arial" w:cs="Arial"/>
          <w:sz w:val="16"/>
          <w:szCs w:val="16"/>
        </w:rPr>
        <w:t xml:space="preserve"> a datum provedení, případně zrušení registrace.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Informace zapsané do registru, s výjimkou informací uvedených v </w:t>
      </w:r>
      <w:hyperlink r:id="rId91" w:history="1">
        <w:r>
          <w:rPr>
            <w:rFonts w:ascii="Arial" w:hAnsi="Arial" w:cs="Arial"/>
            <w:color w:val="0000FF"/>
            <w:sz w:val="16"/>
            <w:szCs w:val="16"/>
            <w:u w:val="single"/>
          </w:rPr>
          <w:t>§ 16 odst. 2 písm. e)</w:t>
        </w:r>
      </w:hyperlink>
      <w:r>
        <w:rPr>
          <w:rFonts w:ascii="Arial" w:hAnsi="Arial" w:cs="Arial"/>
          <w:sz w:val="16"/>
          <w:szCs w:val="16"/>
        </w:rPr>
        <w:t xml:space="preserve"> a </w:t>
      </w:r>
      <w:hyperlink r:id="rId92" w:history="1">
        <w:r>
          <w:rPr>
            <w:rFonts w:ascii="Arial" w:hAnsi="Arial" w:cs="Arial"/>
            <w:color w:val="0000FF"/>
            <w:sz w:val="16"/>
            <w:szCs w:val="16"/>
            <w:u w:val="single"/>
          </w:rPr>
          <w:t>i)</w:t>
        </w:r>
      </w:hyperlink>
      <w:r>
        <w:rPr>
          <w:rFonts w:ascii="Arial" w:hAnsi="Arial" w:cs="Arial"/>
          <w:sz w:val="16"/>
          <w:szCs w:val="16"/>
        </w:rPr>
        <w:t xml:space="preserve">, jsou veřejně přístupné, zejména způsobem umožňujícím dálkový přístup.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Zrušení registrace podle </w:t>
      </w:r>
      <w:hyperlink r:id="rId93" w:history="1">
        <w:r>
          <w:rPr>
            <w:rFonts w:ascii="Arial" w:hAnsi="Arial" w:cs="Arial"/>
            <w:color w:val="0000FF"/>
            <w:sz w:val="16"/>
            <w:szCs w:val="16"/>
            <w:u w:val="single"/>
          </w:rPr>
          <w:t>§ 17a</w:t>
        </w:r>
      </w:hyperlink>
      <w:r>
        <w:rPr>
          <w:rFonts w:ascii="Arial" w:hAnsi="Arial" w:cs="Arial"/>
          <w:sz w:val="16"/>
          <w:szCs w:val="16"/>
        </w:rPr>
        <w:t xml:space="preserve"> oznamuje Úřad ve Věstníku Úřadu.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94"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Výroční zpráva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Výroční zpráva Úřadu obsahuje zejména informace o provedené kontrolní činnosti a její zhodnocení, informace a zhodnocení stavu v oblasti zpracovávání a ochrany osobních údajů v České republice a zhodnocení ostatní činnosti Úřadu.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Výroční zpr</w:t>
      </w:r>
      <w:r>
        <w:rPr>
          <w:rFonts w:ascii="Arial" w:hAnsi="Arial" w:cs="Arial"/>
          <w:sz w:val="16"/>
          <w:szCs w:val="16"/>
        </w:rPr>
        <w:t xml:space="preserve">ávu předkládá předseda Úřadu pro informaci Poslanecké sněmovně a Senátu Parlamentu České republiky a vládě České republiky do 2 měsíců po skončení rozpočtového roku a zveřejňuje ji.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95"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Oprávnění kontrolujícího na přístup k informacím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Kontrolující je při kontrole zpracování osobních údajů oprávněn seznamovat se se všemi informacemi v rozsahu nezbytném pro dosažení účelu kontroly,</w:t>
      </w:r>
      <w:r>
        <w:rPr>
          <w:rFonts w:ascii="Arial" w:hAnsi="Arial" w:cs="Arial"/>
          <w:sz w:val="16"/>
          <w:szCs w:val="16"/>
        </w:rPr>
        <w:t xml:space="preserve"> včetně citlivých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96"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Průkaz kontrolujícího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Kontrolující je povinen prokázat se kontrolovanému průkazem, jehož vzor stanoví nařízení vlá</w:t>
      </w:r>
      <w:r>
        <w:rPr>
          <w:rFonts w:ascii="Arial" w:hAnsi="Arial" w:cs="Arial"/>
          <w:sz w:val="16"/>
          <w:szCs w:val="16"/>
        </w:rPr>
        <w:t xml:space="preserve">dy a který je současně pověřením ke kontrole.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hyperlink r:id="rId97"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Opatření k nápravě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98"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Dojde-li k porušení povinnosti stanovené zákonem nebo uložené na jeho základě při zpracování osobních údajů, uloží inspektor opatření k odstranění zjištěných nedostatků a stanoví lhůtu pro jejich odstranění.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40a </w:t>
      </w:r>
      <w:hyperlink r:id="rId99"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Dojde-li k nápravě protiprávního stavu v souladu s uloženým opatřením nebo bezprostředně poté, kdy bylo zjištěno porušení povinnosti, může Úřad upustit o</w:t>
      </w:r>
      <w:r>
        <w:rPr>
          <w:rFonts w:ascii="Arial" w:hAnsi="Arial" w:cs="Arial"/>
          <w:sz w:val="16"/>
          <w:szCs w:val="16"/>
        </w:rPr>
        <w:t xml:space="preserve">d uložení pokuty.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hyperlink r:id="rId100"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hyperlink r:id="rId101"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hyperlink r:id="rId102"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PŘESTUPKY</w:t>
      </w:r>
    </w:p>
    <w:p w:rsidR="00000000" w:rsidRDefault="009F23CE">
      <w:pPr>
        <w:widowControl w:val="0"/>
        <w:autoSpaceDE w:val="0"/>
        <w:autoSpaceDN w:val="0"/>
        <w:adjustRightInd w:val="0"/>
        <w:spacing w:after="0" w:line="240" w:lineRule="auto"/>
        <w:jc w:val="center"/>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hyperlink r:id="rId103"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Fyzická</w:t>
      </w:r>
      <w:r>
        <w:rPr>
          <w:rFonts w:ascii="Arial" w:hAnsi="Arial" w:cs="Arial"/>
          <w:sz w:val="16"/>
          <w:szCs w:val="16"/>
        </w:rPr>
        <w:t xml:space="preserve"> osoba, která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ke správci nebo zpracovateli v pracovním nebo jiném obdobném poměru,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vykonává pro správce nebo zpracovatele činnosti na základě dohody,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rámci plnění zvláštním zákonem uložených oprávnění a povinností přichází u spr</w:t>
      </w:r>
      <w:r>
        <w:rPr>
          <w:rFonts w:ascii="Arial" w:hAnsi="Arial" w:cs="Arial"/>
          <w:sz w:val="16"/>
          <w:szCs w:val="16"/>
        </w:rPr>
        <w:t xml:space="preserve">ávce nebo zpracovatele do styku s osobními údaji,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se dopustí přestupku tím, že poruší povinnost mlčenlivosti (</w:t>
      </w:r>
      <w:hyperlink r:id="rId104" w:history="1">
        <w:r>
          <w:rPr>
            <w:rFonts w:ascii="Arial" w:hAnsi="Arial" w:cs="Arial"/>
            <w:color w:val="0000FF"/>
            <w:sz w:val="16"/>
            <w:szCs w:val="16"/>
            <w:u w:val="single"/>
          </w:rPr>
          <w:t>§ 15</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Fyzická osoba se jako správce nebo zpraco</w:t>
      </w:r>
      <w:r>
        <w:rPr>
          <w:rFonts w:ascii="Arial" w:hAnsi="Arial" w:cs="Arial"/>
          <w:sz w:val="16"/>
          <w:szCs w:val="16"/>
        </w:rPr>
        <w:t xml:space="preserve">vatel dopustí přestupku tím, že při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nestanoví účel, prostředky nebo způsob zpracování [</w:t>
      </w:r>
      <w:hyperlink r:id="rId105" w:history="1">
        <w:r>
          <w:rPr>
            <w:rFonts w:ascii="Arial" w:hAnsi="Arial" w:cs="Arial"/>
            <w:color w:val="0000FF"/>
            <w:sz w:val="16"/>
            <w:szCs w:val="16"/>
            <w:u w:val="single"/>
          </w:rPr>
          <w:t>§ 5 odst. 1 písm. a)</w:t>
        </w:r>
      </w:hyperlink>
      <w:r>
        <w:rPr>
          <w:rFonts w:ascii="Arial" w:hAnsi="Arial" w:cs="Arial"/>
          <w:sz w:val="16"/>
          <w:szCs w:val="16"/>
        </w:rPr>
        <w:t xml:space="preserve"> a </w:t>
      </w:r>
      <w:hyperlink r:id="rId106" w:history="1">
        <w:r>
          <w:rPr>
            <w:rFonts w:ascii="Arial" w:hAnsi="Arial" w:cs="Arial"/>
            <w:color w:val="0000FF"/>
            <w:sz w:val="16"/>
            <w:szCs w:val="16"/>
            <w:u w:val="single"/>
          </w:rPr>
          <w:t>b)</w:t>
        </w:r>
      </w:hyperlink>
      <w:r>
        <w:rPr>
          <w:rFonts w:ascii="Arial" w:hAnsi="Arial" w:cs="Arial"/>
          <w:sz w:val="16"/>
          <w:szCs w:val="16"/>
        </w:rPr>
        <w:t xml:space="preserve">] nebo stanoveným účelem zpracování poruší povinnost nebo překročí oprávnění vyplývající ze zvláštního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zpracovává nepřesné osobní údaje [</w:t>
      </w:r>
      <w:hyperlink r:id="rId107" w:history="1">
        <w:r>
          <w:rPr>
            <w:rFonts w:ascii="Arial" w:hAnsi="Arial" w:cs="Arial"/>
            <w:color w:val="0000FF"/>
            <w:sz w:val="16"/>
            <w:szCs w:val="16"/>
            <w:u w:val="single"/>
          </w:rPr>
          <w:t>§ 5 odst. 1 písm. c)</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shromažďuje nebo zpracovává osobní údaje v rozsahu nebo způsobem, který neodpovídá stanovenému účelu [</w:t>
      </w:r>
      <w:hyperlink r:id="rId108" w:history="1">
        <w:r>
          <w:rPr>
            <w:rFonts w:ascii="Arial" w:hAnsi="Arial" w:cs="Arial"/>
            <w:color w:val="0000FF"/>
            <w:sz w:val="16"/>
            <w:szCs w:val="16"/>
            <w:u w:val="single"/>
          </w:rPr>
          <w:t>§</w:t>
        </w:r>
        <w:r>
          <w:rPr>
            <w:rFonts w:ascii="Arial" w:hAnsi="Arial" w:cs="Arial"/>
            <w:color w:val="0000FF"/>
            <w:sz w:val="16"/>
            <w:szCs w:val="16"/>
            <w:u w:val="single"/>
          </w:rPr>
          <w:t xml:space="preserve"> 5 odst. 1 písm. d)</w:t>
        </w:r>
      </w:hyperlink>
      <w:r>
        <w:rPr>
          <w:rFonts w:ascii="Arial" w:hAnsi="Arial" w:cs="Arial"/>
          <w:sz w:val="16"/>
          <w:szCs w:val="16"/>
        </w:rPr>
        <w:t xml:space="preserve">, </w:t>
      </w:r>
      <w:hyperlink r:id="rId109" w:history="1">
        <w:r>
          <w:rPr>
            <w:rFonts w:ascii="Arial" w:hAnsi="Arial" w:cs="Arial"/>
            <w:color w:val="0000FF"/>
            <w:sz w:val="16"/>
            <w:szCs w:val="16"/>
            <w:u w:val="single"/>
          </w:rPr>
          <w:t>f) až h)</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uchovává osobní údaje po dobu delší než nezbytnou k účelu zpracování [</w:t>
      </w:r>
      <w:hyperlink r:id="rId110" w:history="1">
        <w:r>
          <w:rPr>
            <w:rFonts w:ascii="Arial" w:hAnsi="Arial" w:cs="Arial"/>
            <w:color w:val="0000FF"/>
            <w:sz w:val="16"/>
            <w:szCs w:val="16"/>
            <w:u w:val="single"/>
          </w:rPr>
          <w:t>§ 5 odst. 1 písm. e)</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zpracovává osobní údaje bez souhlasu subjektu údajů mimo případy uvedené v zákoně (</w:t>
      </w:r>
      <w:hyperlink r:id="rId111" w:history="1">
        <w:r>
          <w:rPr>
            <w:rFonts w:ascii="Arial" w:hAnsi="Arial" w:cs="Arial"/>
            <w:color w:val="0000FF"/>
            <w:sz w:val="16"/>
            <w:szCs w:val="16"/>
            <w:u w:val="single"/>
          </w:rPr>
          <w:t>§ 5 odst. 2</w:t>
        </w:r>
      </w:hyperlink>
      <w:r>
        <w:rPr>
          <w:rFonts w:ascii="Arial" w:hAnsi="Arial" w:cs="Arial"/>
          <w:sz w:val="16"/>
          <w:szCs w:val="16"/>
        </w:rPr>
        <w:t xml:space="preserve"> a </w:t>
      </w:r>
      <w:hyperlink r:id="rId112" w:history="1">
        <w:r>
          <w:rPr>
            <w:rFonts w:ascii="Arial" w:hAnsi="Arial" w:cs="Arial"/>
            <w:color w:val="0000FF"/>
            <w:sz w:val="16"/>
            <w:szCs w:val="16"/>
            <w:u w:val="single"/>
          </w:rPr>
          <w:t>§ 9</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neposkytne subjektu údajů informace v rozsahu nebo zákonem stanoveným způsobem (</w:t>
      </w:r>
      <w:hyperlink r:id="rId113" w:history="1">
        <w:r>
          <w:rPr>
            <w:rFonts w:ascii="Arial" w:hAnsi="Arial" w:cs="Arial"/>
            <w:color w:val="0000FF"/>
            <w:sz w:val="16"/>
            <w:szCs w:val="16"/>
            <w:u w:val="single"/>
          </w:rPr>
          <w:t>§ 11</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odmítne subjektu údajů poskytnout požadované informace (</w:t>
      </w:r>
      <w:hyperlink r:id="rId114" w:history="1">
        <w:r>
          <w:rPr>
            <w:rFonts w:ascii="Arial" w:hAnsi="Arial" w:cs="Arial"/>
            <w:color w:val="0000FF"/>
            <w:sz w:val="16"/>
            <w:szCs w:val="16"/>
            <w:u w:val="single"/>
          </w:rPr>
          <w:t>§ 12</w:t>
        </w:r>
      </w:hyperlink>
      <w:r>
        <w:rPr>
          <w:rFonts w:ascii="Arial" w:hAnsi="Arial" w:cs="Arial"/>
          <w:sz w:val="16"/>
          <w:szCs w:val="16"/>
        </w:rPr>
        <w:t xml:space="preserve"> a </w:t>
      </w:r>
      <w:hyperlink r:id="rId115" w:history="1">
        <w:r>
          <w:rPr>
            <w:rFonts w:ascii="Arial" w:hAnsi="Arial" w:cs="Arial"/>
            <w:color w:val="0000FF"/>
            <w:sz w:val="16"/>
            <w:szCs w:val="16"/>
            <w:u w:val="single"/>
          </w:rPr>
          <w:t>21</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nepřijme nebo neprovede opatření pro zajištění bezpečnosti zpracování osobních údajů (</w:t>
      </w:r>
      <w:hyperlink r:id="rId116" w:history="1">
        <w:r>
          <w:rPr>
            <w:rFonts w:ascii="Arial" w:hAnsi="Arial" w:cs="Arial"/>
            <w:color w:val="0000FF"/>
            <w:sz w:val="16"/>
            <w:szCs w:val="16"/>
            <w:u w:val="single"/>
          </w:rPr>
          <w:t>§ 13</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nesplní oznamovací povinnost podle tohoto zákona (</w:t>
      </w:r>
      <w:hyperlink r:id="rId117" w:history="1">
        <w:r>
          <w:rPr>
            <w:rFonts w:ascii="Arial" w:hAnsi="Arial" w:cs="Arial"/>
            <w:color w:val="0000FF"/>
            <w:sz w:val="16"/>
            <w:szCs w:val="16"/>
            <w:u w:val="single"/>
          </w:rPr>
          <w:t>§ 16</w:t>
        </w:r>
      </w:hyperlink>
      <w:r>
        <w:rPr>
          <w:rFonts w:ascii="Arial" w:hAnsi="Arial" w:cs="Arial"/>
          <w:sz w:val="16"/>
          <w:szCs w:val="16"/>
        </w:rPr>
        <w:t xml:space="preserve"> a </w:t>
      </w:r>
      <w:hyperlink r:id="rId118" w:history="1">
        <w:r>
          <w:rPr>
            <w:rFonts w:ascii="Arial" w:hAnsi="Arial" w:cs="Arial"/>
            <w:color w:val="0000FF"/>
            <w:sz w:val="16"/>
            <w:szCs w:val="16"/>
            <w:u w:val="single"/>
          </w:rPr>
          <w:t>27</w:t>
        </w:r>
      </w:hyperlink>
      <w:r>
        <w:rPr>
          <w:rFonts w:ascii="Arial" w:hAnsi="Arial" w:cs="Arial"/>
          <w:sz w:val="16"/>
          <w:szCs w:val="16"/>
        </w:rPr>
        <w:t xml:space="preserve">),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neprovede ve stanovené lhůtě uložené opatření k nápravě.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r>
        <w:rPr>
          <w:rFonts w:ascii="Arial" w:hAnsi="Arial" w:cs="Arial"/>
          <w:sz w:val="16"/>
          <w:szCs w:val="16"/>
        </w:rPr>
        <w:t xml:space="preserve">Fyzická osoba se jako správce nebo zpracovatel dopustí přestupku tím, že při zpracování osobních údajů některým ze způsobů podle odstavce 2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ohrozí větší počet osob svým neoprávněným zasahováním do soukromého a osobního života,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poruší povin</w:t>
      </w:r>
      <w:r>
        <w:rPr>
          <w:rFonts w:ascii="Arial" w:hAnsi="Arial" w:cs="Arial"/>
          <w:sz w:val="16"/>
          <w:szCs w:val="16"/>
        </w:rPr>
        <w:t>nosti pro zpracování citlivých údajů (</w:t>
      </w:r>
      <w:hyperlink r:id="rId119" w:history="1">
        <w:r>
          <w:rPr>
            <w:rFonts w:ascii="Arial" w:hAnsi="Arial" w:cs="Arial"/>
            <w:color w:val="0000FF"/>
            <w:sz w:val="16"/>
            <w:szCs w:val="16"/>
            <w:u w:val="single"/>
          </w:rPr>
          <w:t>§ 9</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přestupek podle odstavce 1 lze uložit pokutu do výše 100 000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Za přestupek podle odstavce 2 lze uložit p</w:t>
      </w:r>
      <w:r>
        <w:rPr>
          <w:rFonts w:ascii="Arial" w:hAnsi="Arial" w:cs="Arial"/>
          <w:sz w:val="16"/>
          <w:szCs w:val="16"/>
        </w:rPr>
        <w:t xml:space="preserve">okutu do výše 1 000 000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přestupek podle odstavce 3 lze uložit pokutu do výše 5 000 000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44a </w:t>
      </w:r>
      <w:hyperlink r:id="rId120"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Fyzická osoba se dopustí př</w:t>
      </w:r>
      <w:r>
        <w:rPr>
          <w:rFonts w:ascii="Arial" w:hAnsi="Arial" w:cs="Arial"/>
          <w:sz w:val="16"/>
          <w:szCs w:val="16"/>
        </w:rPr>
        <w:t xml:space="preserve">estupku tím, že poruší zákaz zveřejnění osobních údajů stanovený jiným právním předpisem.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přestupek podle odstavce 1 lze uložit pokutu do 1 000 000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 přestupek podle odstavce 1 spáchaný tiskem, filmem, rozhlasem, televizí, veřejně p</w:t>
      </w:r>
      <w:r>
        <w:rPr>
          <w:rFonts w:ascii="Arial" w:hAnsi="Arial" w:cs="Arial"/>
          <w:sz w:val="16"/>
          <w:szCs w:val="16"/>
        </w:rPr>
        <w:t xml:space="preserve">řístupnou počítačovou sítí nebo jiným obdobně účinným způsobem lze uložit pokutu do 5 000 000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121"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Právnická nebo podnik</w:t>
      </w:r>
      <w:r>
        <w:rPr>
          <w:rFonts w:ascii="Arial" w:hAnsi="Arial" w:cs="Arial"/>
          <w:sz w:val="16"/>
          <w:szCs w:val="16"/>
        </w:rPr>
        <w:t xml:space="preserve">ající fyzická osoba se jako správce nebo zpracovatel dopustí přestupku tím, že při zpracování osobních údajů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nestanoví účel, prostředky nebo způsob zpracování [</w:t>
      </w:r>
      <w:hyperlink r:id="rId122" w:history="1">
        <w:r>
          <w:rPr>
            <w:rFonts w:ascii="Arial" w:hAnsi="Arial" w:cs="Arial"/>
            <w:color w:val="0000FF"/>
            <w:sz w:val="16"/>
            <w:szCs w:val="16"/>
            <w:u w:val="single"/>
          </w:rPr>
          <w:t>§ 5 ods</w:t>
        </w:r>
        <w:r>
          <w:rPr>
            <w:rFonts w:ascii="Arial" w:hAnsi="Arial" w:cs="Arial"/>
            <w:color w:val="0000FF"/>
            <w:sz w:val="16"/>
            <w:szCs w:val="16"/>
            <w:u w:val="single"/>
          </w:rPr>
          <w:t>t. 1 písm. a)</w:t>
        </w:r>
      </w:hyperlink>
      <w:r>
        <w:rPr>
          <w:rFonts w:ascii="Arial" w:hAnsi="Arial" w:cs="Arial"/>
          <w:sz w:val="16"/>
          <w:szCs w:val="16"/>
        </w:rPr>
        <w:t xml:space="preserve"> a </w:t>
      </w:r>
      <w:hyperlink r:id="rId123" w:history="1">
        <w:r>
          <w:rPr>
            <w:rFonts w:ascii="Arial" w:hAnsi="Arial" w:cs="Arial"/>
            <w:color w:val="0000FF"/>
            <w:sz w:val="16"/>
            <w:szCs w:val="16"/>
            <w:u w:val="single"/>
          </w:rPr>
          <w:t>b)</w:t>
        </w:r>
      </w:hyperlink>
      <w:r>
        <w:rPr>
          <w:rFonts w:ascii="Arial" w:hAnsi="Arial" w:cs="Arial"/>
          <w:sz w:val="16"/>
          <w:szCs w:val="16"/>
        </w:rPr>
        <w:t xml:space="preserve">], nebo stanoveným účelem zpracování poruší povinnost nebo překročí oprávnění vyplývající ze zvláštního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zpracovává nepřesné osobní údaj</w:t>
      </w:r>
      <w:r>
        <w:rPr>
          <w:rFonts w:ascii="Arial" w:hAnsi="Arial" w:cs="Arial"/>
          <w:sz w:val="16"/>
          <w:szCs w:val="16"/>
        </w:rPr>
        <w:t>e [</w:t>
      </w:r>
      <w:hyperlink r:id="rId124" w:history="1">
        <w:r>
          <w:rPr>
            <w:rFonts w:ascii="Arial" w:hAnsi="Arial" w:cs="Arial"/>
            <w:color w:val="0000FF"/>
            <w:sz w:val="16"/>
            <w:szCs w:val="16"/>
            <w:u w:val="single"/>
          </w:rPr>
          <w:t>§ 5 odst. 1 písm. c)</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shromažďuje nebo zpracovává osobní údaje v rozsahu nebo způsobem, který neodpovídá stanovenému účelu [</w:t>
      </w:r>
      <w:hyperlink r:id="rId125" w:history="1">
        <w:r>
          <w:rPr>
            <w:rFonts w:ascii="Arial" w:hAnsi="Arial" w:cs="Arial"/>
            <w:color w:val="0000FF"/>
            <w:sz w:val="16"/>
            <w:szCs w:val="16"/>
            <w:u w:val="single"/>
          </w:rPr>
          <w:t>§ 5 odst. 1 písm. d)</w:t>
        </w:r>
      </w:hyperlink>
      <w:r>
        <w:rPr>
          <w:rFonts w:ascii="Arial" w:hAnsi="Arial" w:cs="Arial"/>
          <w:sz w:val="16"/>
          <w:szCs w:val="16"/>
        </w:rPr>
        <w:t xml:space="preserve">, </w:t>
      </w:r>
      <w:hyperlink r:id="rId126" w:history="1">
        <w:r>
          <w:rPr>
            <w:rFonts w:ascii="Arial" w:hAnsi="Arial" w:cs="Arial"/>
            <w:color w:val="0000FF"/>
            <w:sz w:val="16"/>
            <w:szCs w:val="16"/>
            <w:u w:val="single"/>
          </w:rPr>
          <w:t>f) až h)</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uchovává osobní údaje po dobu delší než nezbytnou k účelu zpracování [</w:t>
      </w:r>
      <w:hyperlink r:id="rId127" w:history="1">
        <w:r>
          <w:rPr>
            <w:rFonts w:ascii="Arial" w:hAnsi="Arial" w:cs="Arial"/>
            <w:color w:val="0000FF"/>
            <w:sz w:val="16"/>
            <w:szCs w:val="16"/>
            <w:u w:val="single"/>
          </w:rPr>
          <w:t>§ 5 odst. 1 písm. e)</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zpracovává osobní údaje bez souhlasu subjektu údajů mimo případy uvedené v zákoně (</w:t>
      </w:r>
      <w:hyperlink r:id="rId128" w:history="1">
        <w:r>
          <w:rPr>
            <w:rFonts w:ascii="Arial" w:hAnsi="Arial" w:cs="Arial"/>
            <w:color w:val="0000FF"/>
            <w:sz w:val="16"/>
            <w:szCs w:val="16"/>
            <w:u w:val="single"/>
          </w:rPr>
          <w:t>§ 5 odst. 2</w:t>
        </w:r>
      </w:hyperlink>
      <w:r>
        <w:rPr>
          <w:rFonts w:ascii="Arial" w:hAnsi="Arial" w:cs="Arial"/>
          <w:sz w:val="16"/>
          <w:szCs w:val="16"/>
        </w:rPr>
        <w:t xml:space="preserve"> a </w:t>
      </w:r>
      <w:hyperlink r:id="rId129" w:history="1">
        <w:r>
          <w:rPr>
            <w:rFonts w:ascii="Arial" w:hAnsi="Arial" w:cs="Arial"/>
            <w:color w:val="0000FF"/>
            <w:sz w:val="16"/>
            <w:szCs w:val="16"/>
            <w:u w:val="single"/>
          </w:rPr>
          <w:t>§ 9</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neposkytne subjektu údajů informace v rozsahu nebo zákonem stanoveným způsobem (</w:t>
      </w:r>
      <w:hyperlink r:id="rId130" w:history="1">
        <w:r>
          <w:rPr>
            <w:rFonts w:ascii="Arial" w:hAnsi="Arial" w:cs="Arial"/>
            <w:color w:val="0000FF"/>
            <w:sz w:val="16"/>
            <w:szCs w:val="16"/>
            <w:u w:val="single"/>
          </w:rPr>
          <w:t>§ 11</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odmítne subjektu údajů poskytnout požadované informace (</w:t>
      </w:r>
      <w:hyperlink r:id="rId131" w:history="1">
        <w:r>
          <w:rPr>
            <w:rFonts w:ascii="Arial" w:hAnsi="Arial" w:cs="Arial"/>
            <w:color w:val="0000FF"/>
            <w:sz w:val="16"/>
            <w:szCs w:val="16"/>
            <w:u w:val="single"/>
          </w:rPr>
          <w:t>§ 12</w:t>
        </w:r>
      </w:hyperlink>
      <w:r>
        <w:rPr>
          <w:rFonts w:ascii="Arial" w:hAnsi="Arial" w:cs="Arial"/>
          <w:sz w:val="16"/>
          <w:szCs w:val="16"/>
        </w:rPr>
        <w:t xml:space="preserve"> a </w:t>
      </w:r>
      <w:hyperlink r:id="rId132" w:history="1">
        <w:r>
          <w:rPr>
            <w:rFonts w:ascii="Arial" w:hAnsi="Arial" w:cs="Arial"/>
            <w:color w:val="0000FF"/>
            <w:sz w:val="16"/>
            <w:szCs w:val="16"/>
            <w:u w:val="single"/>
          </w:rPr>
          <w:t>21</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nepřijme nebo neprovede opatření pro zajištění bezpečnosti zpracování osobních údajů (</w:t>
      </w:r>
      <w:hyperlink r:id="rId133" w:history="1">
        <w:r>
          <w:rPr>
            <w:rFonts w:ascii="Arial" w:hAnsi="Arial" w:cs="Arial"/>
            <w:color w:val="0000FF"/>
            <w:sz w:val="16"/>
            <w:szCs w:val="16"/>
            <w:u w:val="single"/>
          </w:rPr>
          <w:t>§ 13</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nesplní oznamovací povinnost podle tohoto zákona (</w:t>
      </w:r>
      <w:hyperlink r:id="rId134" w:history="1">
        <w:r>
          <w:rPr>
            <w:rFonts w:ascii="Arial" w:hAnsi="Arial" w:cs="Arial"/>
            <w:color w:val="0000FF"/>
            <w:sz w:val="16"/>
            <w:szCs w:val="16"/>
            <w:u w:val="single"/>
          </w:rPr>
          <w:t>§ 16</w:t>
        </w:r>
      </w:hyperlink>
      <w:r>
        <w:rPr>
          <w:rFonts w:ascii="Arial" w:hAnsi="Arial" w:cs="Arial"/>
          <w:sz w:val="16"/>
          <w:szCs w:val="16"/>
        </w:rPr>
        <w:t xml:space="preserve"> a </w:t>
      </w:r>
      <w:hyperlink r:id="rId135" w:history="1">
        <w:r>
          <w:rPr>
            <w:rFonts w:ascii="Arial" w:hAnsi="Arial" w:cs="Arial"/>
            <w:color w:val="0000FF"/>
            <w:sz w:val="16"/>
            <w:szCs w:val="16"/>
            <w:u w:val="single"/>
          </w:rPr>
          <w:t>27</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nevede přehled případů porušení ochrany osobních údajů podle </w:t>
      </w:r>
      <w:hyperlink r:id="rId136" w:history="1">
        <w:r>
          <w:rPr>
            <w:rFonts w:ascii="Arial" w:hAnsi="Arial" w:cs="Arial"/>
            <w:color w:val="0000FF"/>
            <w:sz w:val="16"/>
            <w:szCs w:val="16"/>
            <w:u w:val="single"/>
          </w:rPr>
          <w:t>§ 88 odst. 7 zákona o elektronických komunikacích</w:t>
        </w:r>
      </w:hyperlink>
      <w:r>
        <w:rPr>
          <w:rFonts w:ascii="Arial" w:hAnsi="Arial" w:cs="Arial"/>
          <w:sz w:val="16"/>
          <w:szCs w:val="16"/>
        </w:rPr>
        <w:t xml:space="preserve">,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neprovede ve stanovené lhůtě ulo</w:t>
      </w:r>
      <w:r>
        <w:rPr>
          <w:rFonts w:ascii="Arial" w:hAnsi="Arial" w:cs="Arial"/>
          <w:sz w:val="16"/>
          <w:szCs w:val="16"/>
        </w:rPr>
        <w:t xml:space="preserve">žené opatření k nápravě.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Právnická nebo podnikající fyzická osoba jako správce nebo zpracovatel se dopustí přestupku tím, že při zpracování osobních údajů některým ze způsobů podle odstavce 1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ohrozí větší počet osob svým neoprávněným zasahová</w:t>
      </w:r>
      <w:r>
        <w:rPr>
          <w:rFonts w:ascii="Arial" w:hAnsi="Arial" w:cs="Arial"/>
          <w:sz w:val="16"/>
          <w:szCs w:val="16"/>
        </w:rPr>
        <w:t xml:space="preserve">ním do soukromého a osobního života, nebo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poruší povinnosti pro zpracování citlivých údajů (</w:t>
      </w:r>
      <w:hyperlink r:id="rId137" w:history="1">
        <w:r>
          <w:rPr>
            <w:rFonts w:ascii="Arial" w:hAnsi="Arial" w:cs="Arial"/>
            <w:color w:val="0000FF"/>
            <w:sz w:val="16"/>
            <w:szCs w:val="16"/>
            <w:u w:val="single"/>
          </w:rPr>
          <w:t>§ 9</w:t>
        </w:r>
      </w:hyperlink>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 přestupek podle odstavce 1 lze uložit pokutu do 5 000 0</w:t>
      </w:r>
      <w:r>
        <w:rPr>
          <w:rFonts w:ascii="Arial" w:hAnsi="Arial" w:cs="Arial"/>
          <w:sz w:val="16"/>
          <w:szCs w:val="16"/>
        </w:rPr>
        <w:t xml:space="preserve">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přestupek podle odstavce 2 lze uložit pokutu do 10 000 000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45a </w:t>
      </w:r>
      <w:hyperlink r:id="rId138"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 Právnická osoba nebo podnikající fyzická osoba se dopustí p</w:t>
      </w:r>
      <w:r>
        <w:rPr>
          <w:rFonts w:ascii="Arial" w:hAnsi="Arial" w:cs="Arial"/>
          <w:sz w:val="16"/>
          <w:szCs w:val="16"/>
        </w:rPr>
        <w:t xml:space="preserve">řestupku tím, že poruší zákaz zveřejnění osobních údajů stanovený jiným právním předpisem.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přestupek podle odstavce 1 lze uložit pokutu do 1 000 000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 přestupek podle odstavce 1 spáchaný tiskem, filmem, rozhlasem, televizí, veřejně</w:t>
      </w:r>
      <w:r>
        <w:rPr>
          <w:rFonts w:ascii="Arial" w:hAnsi="Arial" w:cs="Arial"/>
          <w:sz w:val="16"/>
          <w:szCs w:val="16"/>
        </w:rPr>
        <w:t xml:space="preserve"> přístupnou počítačovou sítí nebo jiným obdobně účinným způsobem lze uložit pokutu do 5 000 000 Kč.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139"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Přestupky podle toh</w:t>
      </w:r>
      <w:r>
        <w:rPr>
          <w:rFonts w:ascii="Arial" w:hAnsi="Arial" w:cs="Arial"/>
          <w:sz w:val="16"/>
          <w:szCs w:val="16"/>
        </w:rPr>
        <w:t xml:space="preserve">oto zákona projednává Úřad.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Pokutu vybírá Úřad.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VIII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USTANOVENÍ SPOLEČNÁ, PŘECHODNÁ A ZÁVĚREČNÁ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hyperlink r:id="rId140"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Opatření pro přechodné obdob</w:t>
      </w:r>
      <w:r>
        <w:rPr>
          <w:rFonts w:ascii="Arial" w:hAnsi="Arial" w:cs="Arial"/>
          <w:b/>
          <w:bCs/>
          <w:sz w:val="16"/>
          <w:szCs w:val="16"/>
        </w:rPr>
        <w:t xml:space="preserve">í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kdo zpracovává ke dni nabytí účinnosti tohoto zákona osobní údaje a na něhož se vztahuje povinnost oznámení podle </w:t>
      </w:r>
      <w:hyperlink r:id="rId141" w:history="1">
        <w:r>
          <w:rPr>
            <w:rFonts w:ascii="Arial" w:hAnsi="Arial" w:cs="Arial"/>
            <w:color w:val="0000FF"/>
            <w:sz w:val="16"/>
            <w:szCs w:val="16"/>
            <w:u w:val="single"/>
          </w:rPr>
          <w:t>§ 16</w:t>
        </w:r>
      </w:hyperlink>
      <w:r>
        <w:rPr>
          <w:rFonts w:ascii="Arial" w:hAnsi="Arial" w:cs="Arial"/>
          <w:sz w:val="16"/>
          <w:szCs w:val="16"/>
        </w:rPr>
        <w:t xml:space="preserve">, je povinen tak učinit nejpozději </w:t>
      </w:r>
      <w:r>
        <w:rPr>
          <w:rFonts w:ascii="Arial" w:hAnsi="Arial" w:cs="Arial"/>
          <w:sz w:val="16"/>
          <w:szCs w:val="16"/>
        </w:rPr>
        <w:t xml:space="preserve">do 6 měsíců ode dne nabytí účinnosti tohoto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Zpracování osobních údajů prováděné před účinností tohoto zákona je nutno uvést do souladu s tímto zákonem do 31. prosince 2001.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případě, že kontrolující zjistí porušení</w:t>
      </w:r>
      <w:r>
        <w:rPr>
          <w:rFonts w:ascii="Arial" w:hAnsi="Arial" w:cs="Arial"/>
          <w:sz w:val="16"/>
          <w:szCs w:val="16"/>
        </w:rPr>
        <w:t xml:space="preserve"> povinnosti podle odstavce 2, ustanovení </w:t>
      </w:r>
      <w:hyperlink r:id="rId142" w:history="1">
        <w:r>
          <w:rPr>
            <w:rFonts w:ascii="Arial" w:hAnsi="Arial" w:cs="Arial"/>
            <w:color w:val="0000FF"/>
            <w:sz w:val="16"/>
            <w:szCs w:val="16"/>
            <w:u w:val="single"/>
          </w:rPr>
          <w:t>§ 46 odst. 1</w:t>
        </w:r>
      </w:hyperlink>
      <w:r>
        <w:rPr>
          <w:rFonts w:ascii="Arial" w:hAnsi="Arial" w:cs="Arial"/>
          <w:sz w:val="16"/>
          <w:szCs w:val="16"/>
        </w:rPr>
        <w:t xml:space="preserve"> a </w:t>
      </w:r>
      <w:hyperlink r:id="rId143" w:history="1">
        <w:r>
          <w:rPr>
            <w:rFonts w:ascii="Arial" w:hAnsi="Arial" w:cs="Arial"/>
            <w:color w:val="0000FF"/>
            <w:sz w:val="16"/>
            <w:szCs w:val="16"/>
            <w:u w:val="single"/>
          </w:rPr>
          <w:t>2</w:t>
        </w:r>
      </w:hyperlink>
      <w:r>
        <w:rPr>
          <w:rFonts w:ascii="Arial" w:hAnsi="Arial" w:cs="Arial"/>
          <w:sz w:val="16"/>
          <w:szCs w:val="16"/>
        </w:rPr>
        <w:t xml:space="preserve"> se v takovém případě do </w:t>
      </w:r>
      <w:r>
        <w:rPr>
          <w:rFonts w:ascii="Arial" w:hAnsi="Arial" w:cs="Arial"/>
          <w:sz w:val="16"/>
          <w:szCs w:val="16"/>
        </w:rPr>
        <w:t xml:space="preserve">31. prosince 2002 nepoužijí.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hyperlink r:id="rId144"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Zrušovací ustanovení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se zákon č. </w:t>
      </w:r>
      <w:hyperlink r:id="rId145" w:history="1">
        <w:r>
          <w:rPr>
            <w:rFonts w:ascii="Arial" w:hAnsi="Arial" w:cs="Arial"/>
            <w:color w:val="0000FF"/>
            <w:sz w:val="16"/>
            <w:szCs w:val="16"/>
            <w:u w:val="single"/>
          </w:rPr>
          <w:t>256/1992 Sb.</w:t>
        </w:r>
      </w:hyperlink>
      <w:r>
        <w:rPr>
          <w:rFonts w:ascii="Arial" w:hAnsi="Arial" w:cs="Arial"/>
          <w:sz w:val="16"/>
          <w:szCs w:val="16"/>
        </w:rPr>
        <w:t xml:space="preserve">, o ochraně osobních údajů v informačních systémech.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000000" w:rsidRDefault="009F23CE">
      <w:pPr>
        <w:widowControl w:val="0"/>
        <w:autoSpaceDE w:val="0"/>
        <w:autoSpaceDN w:val="0"/>
        <w:adjustRightInd w:val="0"/>
        <w:spacing w:after="0" w:line="240" w:lineRule="auto"/>
        <w:rPr>
          <w:rFonts w:ascii="Arial" w:hAnsi="Arial" w:cs="Arial"/>
          <w:b/>
          <w:bCs/>
          <w:sz w:val="21"/>
          <w:szCs w:val="21"/>
        </w:rPr>
      </w:pP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zrušena</w:t>
      </w:r>
    </w:p>
    <w:p w:rsidR="00000000" w:rsidRDefault="009F23CE">
      <w:pPr>
        <w:widowControl w:val="0"/>
        <w:autoSpaceDE w:val="0"/>
        <w:autoSpaceDN w:val="0"/>
        <w:adjustRightInd w:val="0"/>
        <w:spacing w:after="0" w:line="240" w:lineRule="auto"/>
        <w:jc w:val="center"/>
        <w:rPr>
          <w:rFonts w:ascii="Arial" w:hAnsi="Arial" w:cs="Arial"/>
          <w:sz w:val="21"/>
          <w:szCs w:val="21"/>
        </w:rPr>
      </w:pPr>
    </w:p>
    <w:p w:rsidR="00000000" w:rsidRDefault="009F23CE">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9F23CE">
      <w:pPr>
        <w:widowControl w:val="0"/>
        <w:autoSpaceDE w:val="0"/>
        <w:autoSpaceDN w:val="0"/>
        <w:adjustRightInd w:val="0"/>
        <w:spacing w:after="0" w:line="240" w:lineRule="auto"/>
        <w:jc w:val="center"/>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000000" w:rsidRDefault="009F23CE">
      <w:pPr>
        <w:widowControl w:val="0"/>
        <w:autoSpaceDE w:val="0"/>
        <w:autoSpaceDN w:val="0"/>
        <w:adjustRightInd w:val="0"/>
        <w:spacing w:after="0" w:line="240" w:lineRule="auto"/>
        <w:rPr>
          <w:rFonts w:ascii="Arial" w:hAnsi="Arial" w:cs="Arial"/>
          <w:b/>
          <w:bCs/>
          <w:sz w:val="21"/>
          <w:szCs w:val="21"/>
        </w:rPr>
      </w:pP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hyperlink r:id="rId146"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Novela </w:t>
      </w:r>
      <w:hyperlink r:id="rId147" w:history="1">
        <w:r>
          <w:rPr>
            <w:rFonts w:ascii="Arial" w:hAnsi="Arial" w:cs="Arial"/>
            <w:b/>
            <w:bCs/>
            <w:color w:val="0000FF"/>
            <w:sz w:val="16"/>
            <w:szCs w:val="16"/>
            <w:u w:val="single"/>
          </w:rPr>
          <w:t>zákona o svobodném přístupu k informacím</w:t>
        </w:r>
      </w:hyperlink>
      <w:r>
        <w:rPr>
          <w:rFonts w:ascii="Arial" w:hAnsi="Arial" w:cs="Arial"/>
          <w:b/>
          <w:bCs/>
          <w:sz w:val="16"/>
          <w:szCs w:val="16"/>
        </w:rPr>
        <w:t xml:space="preserve">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8" w:history="1">
        <w:r>
          <w:rPr>
            <w:rFonts w:ascii="Arial" w:hAnsi="Arial" w:cs="Arial"/>
            <w:color w:val="0000FF"/>
            <w:sz w:val="16"/>
            <w:szCs w:val="16"/>
            <w:u w:val="single"/>
          </w:rPr>
          <w:t>106/1999 Sb.</w:t>
        </w:r>
      </w:hyperlink>
      <w:r>
        <w:rPr>
          <w:rFonts w:ascii="Arial" w:hAnsi="Arial" w:cs="Arial"/>
          <w:sz w:val="16"/>
          <w:szCs w:val="16"/>
        </w:rPr>
        <w:t>, o svobodném pří</w:t>
      </w:r>
      <w:r>
        <w:rPr>
          <w:rFonts w:ascii="Arial" w:hAnsi="Arial" w:cs="Arial"/>
          <w:sz w:val="16"/>
          <w:szCs w:val="16"/>
        </w:rPr>
        <w:t xml:space="preserve">stupu k informacím, se mění takto: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149" w:history="1">
        <w:r>
          <w:rPr>
            <w:rFonts w:ascii="Arial" w:hAnsi="Arial" w:cs="Arial"/>
            <w:color w:val="0000FF"/>
            <w:sz w:val="16"/>
            <w:szCs w:val="16"/>
            <w:u w:val="single"/>
          </w:rPr>
          <w:t>§ 2 odstavec 3</w:t>
        </w:r>
      </w:hyperlink>
      <w:r>
        <w:rPr>
          <w:rFonts w:ascii="Arial" w:hAnsi="Arial" w:cs="Arial"/>
          <w:sz w:val="16"/>
          <w:szCs w:val="16"/>
        </w:rPr>
        <w:t xml:space="preserve"> včetně poznámky pod čarou č. 1) zní: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Zákon se nevztahuje na poskytování osobních údajů a informací podle</w:t>
      </w:r>
      <w:r>
        <w:rPr>
          <w:rFonts w:ascii="Arial" w:hAnsi="Arial" w:cs="Arial"/>
          <w:sz w:val="16"/>
          <w:szCs w:val="16"/>
        </w:rPr>
        <w:t xml:space="preserve"> zvláštního právního předpisu.1)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Například zákon č. </w:t>
      </w:r>
      <w:hyperlink r:id="rId150" w:history="1">
        <w:r>
          <w:rPr>
            <w:rFonts w:ascii="Arial" w:hAnsi="Arial" w:cs="Arial"/>
            <w:color w:val="0000FF"/>
            <w:sz w:val="14"/>
            <w:szCs w:val="14"/>
            <w:u w:val="single"/>
          </w:rPr>
          <w:t>101/2000 Sb.</w:t>
        </w:r>
      </w:hyperlink>
      <w:r>
        <w:rPr>
          <w:rFonts w:ascii="Arial" w:hAnsi="Arial" w:cs="Arial"/>
          <w:sz w:val="14"/>
          <w:szCs w:val="14"/>
        </w:rPr>
        <w:t xml:space="preserve">, o ochraně osobních údajů a o změně některých zákonů, a zákon č. </w:t>
      </w:r>
      <w:hyperlink r:id="rId151" w:history="1">
        <w:r>
          <w:rPr>
            <w:rFonts w:ascii="Arial" w:hAnsi="Arial" w:cs="Arial"/>
            <w:color w:val="0000FF"/>
            <w:sz w:val="14"/>
            <w:szCs w:val="14"/>
            <w:u w:val="single"/>
          </w:rPr>
          <w:t>123/1998 Sb.</w:t>
        </w:r>
      </w:hyperlink>
      <w:r>
        <w:rPr>
          <w:rFonts w:ascii="Arial" w:hAnsi="Arial" w:cs="Arial"/>
          <w:sz w:val="14"/>
          <w:szCs w:val="14"/>
        </w:rPr>
        <w:t xml:space="preserve">, o právu na informace o životním prostředí.". </w:t>
      </w:r>
    </w:p>
    <w:p w:rsidR="00000000" w:rsidRDefault="009F23CE">
      <w:pPr>
        <w:widowControl w:val="0"/>
        <w:autoSpaceDE w:val="0"/>
        <w:autoSpaceDN w:val="0"/>
        <w:adjustRightInd w:val="0"/>
        <w:spacing w:after="0" w:line="240" w:lineRule="auto"/>
        <w:rPr>
          <w:rFonts w:ascii="Arial" w:hAnsi="Arial" w:cs="Arial"/>
          <w:sz w:val="14"/>
          <w:szCs w:val="14"/>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w:t>
      </w:r>
      <w:hyperlink r:id="rId152" w:history="1">
        <w:r>
          <w:rPr>
            <w:rFonts w:ascii="Arial" w:hAnsi="Arial" w:cs="Arial"/>
            <w:color w:val="0000FF"/>
            <w:sz w:val="16"/>
            <w:szCs w:val="16"/>
            <w:u w:val="single"/>
          </w:rPr>
          <w:t>§ 5 odst. 3</w:t>
        </w:r>
      </w:hyperlink>
      <w:r>
        <w:rPr>
          <w:rFonts w:ascii="Arial" w:hAnsi="Arial" w:cs="Arial"/>
          <w:sz w:val="16"/>
          <w:szCs w:val="16"/>
        </w:rPr>
        <w:t xml:space="preserve"> se věta druhá nahrazuje větou, která včetn</w:t>
      </w:r>
      <w:r>
        <w:rPr>
          <w:rFonts w:ascii="Arial" w:hAnsi="Arial" w:cs="Arial"/>
          <w:sz w:val="16"/>
          <w:szCs w:val="16"/>
        </w:rPr>
        <w:t xml:space="preserve">ě poznámky pod čarou č. 3a) zní: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tyto subjekty se pro tento účel nevztahuje povinnost zamezit sdružování informací podle zvláštního právního předpisu.3a)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3a) </w:t>
      </w:r>
      <w:hyperlink r:id="rId153" w:history="1">
        <w:r>
          <w:rPr>
            <w:rFonts w:ascii="Arial" w:hAnsi="Arial" w:cs="Arial"/>
            <w:color w:val="0000FF"/>
            <w:sz w:val="14"/>
            <w:szCs w:val="14"/>
            <w:u w:val="single"/>
          </w:rPr>
          <w:t>§ 5 od</w:t>
        </w:r>
        <w:r>
          <w:rPr>
            <w:rFonts w:ascii="Arial" w:hAnsi="Arial" w:cs="Arial"/>
            <w:color w:val="0000FF"/>
            <w:sz w:val="14"/>
            <w:szCs w:val="14"/>
            <w:u w:val="single"/>
          </w:rPr>
          <w:t>st. 1 písm. h) zákona č. 101/2000 Sb.</w:t>
        </w:r>
      </w:hyperlink>
      <w:r>
        <w:rPr>
          <w:rFonts w:ascii="Arial" w:hAnsi="Arial" w:cs="Arial"/>
          <w:sz w:val="14"/>
          <w:szCs w:val="14"/>
        </w:rPr>
        <w:t xml:space="preserve">, o ochraně osobních údajů a o změně některých zákonů.". </w:t>
      </w:r>
    </w:p>
    <w:p w:rsidR="00000000" w:rsidRDefault="009F23CE">
      <w:pPr>
        <w:widowControl w:val="0"/>
        <w:autoSpaceDE w:val="0"/>
        <w:autoSpaceDN w:val="0"/>
        <w:adjustRightInd w:val="0"/>
        <w:spacing w:after="0" w:line="240" w:lineRule="auto"/>
        <w:rPr>
          <w:rFonts w:ascii="Arial" w:hAnsi="Arial" w:cs="Arial"/>
          <w:sz w:val="14"/>
          <w:szCs w:val="14"/>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w:t>
      </w:r>
      <w:hyperlink r:id="rId154" w:history="1">
        <w:r>
          <w:rPr>
            <w:rFonts w:ascii="Arial" w:hAnsi="Arial" w:cs="Arial"/>
            <w:color w:val="0000FF"/>
            <w:sz w:val="16"/>
            <w:szCs w:val="16"/>
            <w:u w:val="single"/>
          </w:rPr>
          <w:t>§ 8 se odstavce 1 a 2</w:t>
        </w:r>
      </w:hyperlink>
      <w:r>
        <w:rPr>
          <w:rFonts w:ascii="Arial" w:hAnsi="Arial" w:cs="Arial"/>
          <w:sz w:val="16"/>
          <w:szCs w:val="16"/>
        </w:rPr>
        <w:t xml:space="preserve"> včetně nadpisu a poznámky pod čarou č. 5) z</w:t>
      </w:r>
      <w:r>
        <w:rPr>
          <w:rFonts w:ascii="Arial" w:hAnsi="Arial" w:cs="Arial"/>
          <w:sz w:val="16"/>
          <w:szCs w:val="16"/>
        </w:rPr>
        <w:t xml:space="preserve">rušují.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000000" w:rsidRDefault="009F23CE">
      <w:pPr>
        <w:widowControl w:val="0"/>
        <w:autoSpaceDE w:val="0"/>
        <w:autoSpaceDN w:val="0"/>
        <w:adjustRightInd w:val="0"/>
        <w:spacing w:after="0" w:line="240" w:lineRule="auto"/>
        <w:rPr>
          <w:rFonts w:ascii="Arial" w:hAnsi="Arial" w:cs="Arial"/>
          <w:b/>
          <w:bCs/>
          <w:sz w:val="21"/>
          <w:szCs w:val="21"/>
        </w:rPr>
      </w:pPr>
    </w:p>
    <w:p w:rsidR="00000000" w:rsidRDefault="009F23C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ÚČINNOST</w:t>
      </w:r>
    </w:p>
    <w:p w:rsidR="00000000" w:rsidRDefault="009F23CE">
      <w:pPr>
        <w:widowControl w:val="0"/>
        <w:autoSpaceDE w:val="0"/>
        <w:autoSpaceDN w:val="0"/>
        <w:adjustRightInd w:val="0"/>
        <w:spacing w:after="0" w:line="240" w:lineRule="auto"/>
        <w:jc w:val="center"/>
        <w:rPr>
          <w:rFonts w:ascii="Arial" w:hAnsi="Arial" w:cs="Arial"/>
          <w:sz w:val="21"/>
          <w:szCs w:val="21"/>
        </w:rPr>
      </w:pPr>
    </w:p>
    <w:p w:rsidR="00000000" w:rsidRDefault="009F23CE">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9F23C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hyperlink r:id="rId155" w:history="1"/>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nabývá účinnosti dnem 1. června 2000, s výjimkou ustanovení </w:t>
      </w:r>
      <w:hyperlink r:id="rId156" w:history="1">
        <w:r>
          <w:rPr>
            <w:rFonts w:ascii="Arial" w:hAnsi="Arial" w:cs="Arial"/>
            <w:color w:val="0000FF"/>
            <w:sz w:val="16"/>
            <w:szCs w:val="16"/>
            <w:u w:val="single"/>
          </w:rPr>
          <w:t>§ 16</w:t>
        </w:r>
      </w:hyperlink>
      <w:r>
        <w:rPr>
          <w:rFonts w:ascii="Arial" w:hAnsi="Arial" w:cs="Arial"/>
          <w:sz w:val="16"/>
          <w:szCs w:val="16"/>
        </w:rPr>
        <w:t xml:space="preserve">, </w:t>
      </w:r>
      <w:hyperlink r:id="rId157" w:history="1">
        <w:r>
          <w:rPr>
            <w:rFonts w:ascii="Arial" w:hAnsi="Arial" w:cs="Arial"/>
            <w:color w:val="0000FF"/>
            <w:sz w:val="16"/>
            <w:szCs w:val="16"/>
            <w:u w:val="single"/>
          </w:rPr>
          <w:t>17</w:t>
        </w:r>
      </w:hyperlink>
      <w:r>
        <w:rPr>
          <w:rFonts w:ascii="Arial" w:hAnsi="Arial" w:cs="Arial"/>
          <w:sz w:val="16"/>
          <w:szCs w:val="16"/>
        </w:rPr>
        <w:t xml:space="preserve"> a </w:t>
      </w:r>
      <w:hyperlink r:id="rId158" w:history="1">
        <w:r>
          <w:rPr>
            <w:rFonts w:ascii="Arial" w:hAnsi="Arial" w:cs="Arial"/>
            <w:color w:val="0000FF"/>
            <w:sz w:val="16"/>
            <w:szCs w:val="16"/>
            <w:u w:val="single"/>
          </w:rPr>
          <w:t>35</w:t>
        </w:r>
      </w:hyperlink>
      <w:r>
        <w:rPr>
          <w:rFonts w:ascii="Arial" w:hAnsi="Arial" w:cs="Arial"/>
          <w:sz w:val="16"/>
          <w:szCs w:val="16"/>
        </w:rPr>
        <w:t>, která nabývají ú</w:t>
      </w:r>
      <w:r>
        <w:rPr>
          <w:rFonts w:ascii="Arial" w:hAnsi="Arial" w:cs="Arial"/>
          <w:sz w:val="16"/>
          <w:szCs w:val="16"/>
        </w:rPr>
        <w:t xml:space="preserve">činnosti dnem 1. prosince 2000. </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 r.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Havel v. r.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Zeman v. r.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000000" w:rsidRDefault="009F23CE">
      <w:pPr>
        <w:widowControl w:val="0"/>
        <w:autoSpaceDE w:val="0"/>
        <w:autoSpaceDN w:val="0"/>
        <w:adjustRightInd w:val="0"/>
        <w:spacing w:after="0" w:line="240" w:lineRule="auto"/>
        <w:rPr>
          <w:rFonts w:ascii="Arial" w:hAnsi="Arial" w:cs="Arial"/>
          <w:b/>
          <w:bCs/>
          <w:sz w:val="18"/>
          <w:szCs w:val="18"/>
        </w:rPr>
      </w:pPr>
    </w:p>
    <w:p w:rsidR="00000000" w:rsidRDefault="009F23C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59" w:history="1">
        <w:r>
          <w:rPr>
            <w:rFonts w:ascii="Arial" w:hAnsi="Arial" w:cs="Arial"/>
            <w:color w:val="0000FF"/>
            <w:sz w:val="18"/>
            <w:szCs w:val="18"/>
            <w:u w:val="single"/>
          </w:rPr>
          <w:t>Čl.II zákona č. 439/2004 Sb.</w:t>
        </w:r>
      </w:hyperlink>
      <w:r>
        <w:rPr>
          <w:rFonts w:ascii="Arial" w:hAnsi="Arial" w:cs="Arial"/>
          <w:sz w:val="18"/>
          <w:szCs w:val="18"/>
        </w:rPr>
        <w:t xml:space="preserve"> </w:t>
      </w:r>
    </w:p>
    <w:p w:rsidR="00000000" w:rsidRDefault="009F23CE">
      <w:pPr>
        <w:widowControl w:val="0"/>
        <w:autoSpaceDE w:val="0"/>
        <w:autoSpaceDN w:val="0"/>
        <w:adjustRightInd w:val="0"/>
        <w:spacing w:after="0" w:line="240" w:lineRule="auto"/>
        <w:rPr>
          <w:rFonts w:ascii="Arial" w:hAnsi="Arial" w:cs="Arial"/>
          <w:sz w:val="18"/>
          <w:szCs w:val="18"/>
        </w:rPr>
      </w:pPr>
    </w:p>
    <w:p w:rsidR="00000000" w:rsidRDefault="009F23C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9F23CE">
      <w:pPr>
        <w:widowControl w:val="0"/>
        <w:autoSpaceDE w:val="0"/>
        <w:autoSpaceDN w:val="0"/>
        <w:adjustRightInd w:val="0"/>
        <w:spacing w:after="0" w:line="240" w:lineRule="auto"/>
        <w:rPr>
          <w:rFonts w:ascii="Arial" w:hAnsi="Arial" w:cs="Arial"/>
          <w:b/>
          <w:bCs/>
          <w:sz w:val="16"/>
          <w:szCs w:val="16"/>
        </w:rPr>
      </w:pP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Oznámení</w:t>
      </w:r>
      <w:r>
        <w:rPr>
          <w:rFonts w:ascii="Arial" w:hAnsi="Arial" w:cs="Arial"/>
          <w:sz w:val="16"/>
          <w:szCs w:val="16"/>
        </w:rPr>
        <w:t xml:space="preserve"> a rozhodnutí ve věci registrace zpracování osobních údajů podle </w:t>
      </w:r>
      <w:hyperlink r:id="rId160" w:history="1">
        <w:r>
          <w:rPr>
            <w:rFonts w:ascii="Arial" w:hAnsi="Arial" w:cs="Arial"/>
            <w:color w:val="0000FF"/>
            <w:sz w:val="16"/>
            <w:szCs w:val="16"/>
            <w:u w:val="single"/>
          </w:rPr>
          <w:t>§ 16</w:t>
        </w:r>
      </w:hyperlink>
      <w:r>
        <w:rPr>
          <w:rFonts w:ascii="Arial" w:hAnsi="Arial" w:cs="Arial"/>
          <w:sz w:val="16"/>
          <w:szCs w:val="16"/>
        </w:rPr>
        <w:t xml:space="preserve">, </w:t>
      </w:r>
      <w:hyperlink r:id="rId161" w:history="1">
        <w:r>
          <w:rPr>
            <w:rFonts w:ascii="Arial" w:hAnsi="Arial" w:cs="Arial"/>
            <w:color w:val="0000FF"/>
            <w:sz w:val="16"/>
            <w:szCs w:val="16"/>
            <w:u w:val="single"/>
          </w:rPr>
          <w:t>17</w:t>
        </w:r>
      </w:hyperlink>
      <w:r>
        <w:rPr>
          <w:rFonts w:ascii="Arial" w:hAnsi="Arial" w:cs="Arial"/>
          <w:sz w:val="16"/>
          <w:szCs w:val="16"/>
        </w:rPr>
        <w:t xml:space="preserve"> a </w:t>
      </w:r>
      <w:hyperlink r:id="rId162" w:history="1">
        <w:r>
          <w:rPr>
            <w:rFonts w:ascii="Arial" w:hAnsi="Arial" w:cs="Arial"/>
            <w:color w:val="0000FF"/>
            <w:sz w:val="16"/>
            <w:szCs w:val="16"/>
            <w:u w:val="single"/>
          </w:rPr>
          <w:t>17a zákona č. 101/2000 Sb.</w:t>
        </w:r>
      </w:hyperlink>
      <w:r>
        <w:rPr>
          <w:rFonts w:ascii="Arial" w:hAnsi="Arial" w:cs="Arial"/>
          <w:sz w:val="16"/>
          <w:szCs w:val="16"/>
        </w:rPr>
        <w:t xml:space="preserve">, o ochraně osobních údajů a o změně některých zákonů, ve znění zákona č. </w:t>
      </w:r>
      <w:hyperlink r:id="rId163" w:history="1">
        <w:r>
          <w:rPr>
            <w:rFonts w:ascii="Arial" w:hAnsi="Arial" w:cs="Arial"/>
            <w:color w:val="0000FF"/>
            <w:sz w:val="16"/>
            <w:szCs w:val="16"/>
            <w:u w:val="single"/>
          </w:rPr>
          <w:t>450/2001 Sb.</w:t>
        </w:r>
      </w:hyperlink>
      <w:r>
        <w:rPr>
          <w:rFonts w:ascii="Arial" w:hAnsi="Arial" w:cs="Arial"/>
          <w:sz w:val="16"/>
          <w:szCs w:val="16"/>
        </w:rPr>
        <w:t xml:space="preserve">, podaná a vydaná přede dnem nabytí účinnosti tohoto zákona zůstávají v platnosti.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Povolení k předání nebo předávání osobních údajů do jiného státu vydané přede dnem nabytí účinnosti tohoto zákona pozbývá dnem nabytí účinnosti</w:t>
      </w:r>
      <w:r>
        <w:rPr>
          <w:rFonts w:ascii="Arial" w:hAnsi="Arial" w:cs="Arial"/>
          <w:sz w:val="16"/>
          <w:szCs w:val="16"/>
        </w:rPr>
        <w:t xml:space="preserve"> tohoto zákona platnosti, pokud státem, pro který bylo povolení určeno, je členský stát Evropské unie nebo stát, pro který zákaz omezování volného pohybu osobních údajů vyplývá z vyhlášené mezinárodní smlouvy, k jejíž ratifikaci dal Parlament souhlas, a kt</w:t>
      </w:r>
      <w:r>
        <w:rPr>
          <w:rFonts w:ascii="Arial" w:hAnsi="Arial" w:cs="Arial"/>
          <w:sz w:val="16"/>
          <w:szCs w:val="16"/>
        </w:rPr>
        <w:t xml:space="preserve">erou je Česká republika vázána. Povolení k předání nebo předávání osobních údajů do státu, který není uveden v předchozí větě, vydané přede dnem nabytí účinnosti tohoto zákona zůstává v platnosti.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Řízení zahájené a neskončené přede dnem nabytí účinn</w:t>
      </w:r>
      <w:r>
        <w:rPr>
          <w:rFonts w:ascii="Arial" w:hAnsi="Arial" w:cs="Arial"/>
          <w:sz w:val="16"/>
          <w:szCs w:val="16"/>
        </w:rPr>
        <w:t>osti tohoto zákona se dokončí podle dosavadních právních předpisů, s výjimkou řízení o povolení k předání nebo předávání osobních údajů do členského státu Evropské unie nebo státu, pro který zákaz omezování volného pohybu osobních údajů vyplývá z vyhlášené</w:t>
      </w:r>
      <w:r>
        <w:rPr>
          <w:rFonts w:ascii="Arial" w:hAnsi="Arial" w:cs="Arial"/>
          <w:sz w:val="16"/>
          <w:szCs w:val="16"/>
        </w:rPr>
        <w:t xml:space="preserve"> mezinárodní smlouvy, k jejíž ratifikaci dal Parlament souhlas, a kterou je Česká republika vázána, které se zastaví.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Správce provádějící zpracování osobních údajů, ke kterému podle dosavadních právních předpisů nebylo zapotřebí registrace, a které </w:t>
      </w:r>
      <w:r>
        <w:rPr>
          <w:rFonts w:ascii="Arial" w:hAnsi="Arial" w:cs="Arial"/>
          <w:sz w:val="16"/>
          <w:szCs w:val="16"/>
        </w:rPr>
        <w:t xml:space="preserve">ode dne nabytí účinnosti tohoto zákona registraci podléhá, musí takové zpracování osobních údajů oznámit Úřadu pro ochranu osobních údajů do 6 měsíců ode dne nabytí účinnosti tohoto zákona.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00000" w:rsidRDefault="009F23CE">
      <w:pPr>
        <w:widowControl w:val="0"/>
        <w:autoSpaceDE w:val="0"/>
        <w:autoSpaceDN w:val="0"/>
        <w:adjustRightInd w:val="0"/>
        <w:spacing w:after="0" w:line="240" w:lineRule="auto"/>
        <w:rPr>
          <w:rFonts w:ascii="Arial" w:hAnsi="Arial" w:cs="Arial"/>
          <w:sz w:val="16"/>
          <w:szCs w:val="16"/>
        </w:rPr>
      </w:pPr>
    </w:p>
    <w:p w:rsidR="00000000" w:rsidRDefault="009F23C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164" w:history="1">
        <w:r>
          <w:rPr>
            <w:rFonts w:ascii="Arial" w:hAnsi="Arial" w:cs="Arial"/>
            <w:color w:val="0000FF"/>
            <w:sz w:val="14"/>
            <w:szCs w:val="14"/>
            <w:u w:val="single"/>
          </w:rPr>
          <w:t>§ 10 odst. 1 písm. a) zákona č. 480/2004 Sb.</w:t>
        </w:r>
      </w:hyperlink>
      <w:r>
        <w:rPr>
          <w:rFonts w:ascii="Arial" w:hAnsi="Arial" w:cs="Arial"/>
          <w:sz w:val="14"/>
          <w:szCs w:val="14"/>
        </w:rPr>
        <w:t xml:space="preserve">, o některých službách informační společnosti a o změně některých zákonů (zákon o některých službách informační společnosti).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 Směrnice Evropské</w:t>
      </w:r>
      <w:r>
        <w:rPr>
          <w:rFonts w:ascii="Arial" w:hAnsi="Arial" w:cs="Arial"/>
          <w:sz w:val="14"/>
          <w:szCs w:val="14"/>
        </w:rPr>
        <w:t xml:space="preserve">ho parlamentu a Rady </w:t>
      </w:r>
      <w:hyperlink r:id="rId165" w:history="1">
        <w:r>
          <w:rPr>
            <w:rFonts w:ascii="Arial" w:hAnsi="Arial" w:cs="Arial"/>
            <w:color w:val="0000FF"/>
            <w:sz w:val="14"/>
            <w:szCs w:val="14"/>
            <w:u w:val="single"/>
          </w:rPr>
          <w:t>95/46/ES</w:t>
        </w:r>
      </w:hyperlink>
      <w:r>
        <w:rPr>
          <w:rFonts w:ascii="Arial" w:hAnsi="Arial" w:cs="Arial"/>
          <w:sz w:val="14"/>
          <w:szCs w:val="14"/>
        </w:rPr>
        <w:t xml:space="preserve"> ze dne 24. října 1995 o ochraně jednotlivců v souvislosti se zpracováním osobních údajů a o volném pohybu těchto údajů.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1a) Úmluva o ochraně o</w:t>
      </w:r>
      <w:r>
        <w:rPr>
          <w:rFonts w:ascii="Arial" w:hAnsi="Arial" w:cs="Arial"/>
          <w:sz w:val="14"/>
          <w:szCs w:val="14"/>
        </w:rPr>
        <w:t xml:space="preserve">sob se zřetelem na automatizované zpracování osobních dat č. 108, vyhlášená pod č. </w:t>
      </w:r>
      <w:hyperlink r:id="rId166" w:history="1">
        <w:r>
          <w:rPr>
            <w:rFonts w:ascii="Arial" w:hAnsi="Arial" w:cs="Arial"/>
            <w:color w:val="0000FF"/>
            <w:sz w:val="14"/>
            <w:szCs w:val="14"/>
            <w:u w:val="single"/>
          </w:rPr>
          <w:t>115/2001 Sb.m. s.</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167" w:history="1">
        <w:r>
          <w:rPr>
            <w:rFonts w:ascii="Arial" w:hAnsi="Arial" w:cs="Arial"/>
            <w:color w:val="0000FF"/>
            <w:sz w:val="14"/>
            <w:szCs w:val="14"/>
            <w:u w:val="single"/>
          </w:rPr>
          <w:t>§ 1 zákona č. 133/2000 Sb.</w:t>
        </w:r>
      </w:hyperlink>
      <w:r>
        <w:rPr>
          <w:rFonts w:ascii="Arial" w:hAnsi="Arial" w:cs="Arial"/>
          <w:sz w:val="14"/>
          <w:szCs w:val="14"/>
        </w:rPr>
        <w:t>, o evidenci obyvatel a rodných číslech a o změně některých zákonů (</w:t>
      </w:r>
      <w:hyperlink r:id="rId168" w:history="1">
        <w:r>
          <w:rPr>
            <w:rFonts w:ascii="Arial" w:hAnsi="Arial" w:cs="Arial"/>
            <w:color w:val="0000FF"/>
            <w:sz w:val="14"/>
            <w:szCs w:val="14"/>
            <w:u w:val="single"/>
          </w:rPr>
          <w:t>zákon o evidenci obyvatel</w:t>
        </w:r>
      </w:hyperlink>
      <w:r>
        <w:rPr>
          <w:rFonts w:ascii="Arial" w:hAnsi="Arial" w:cs="Arial"/>
          <w:sz w:val="14"/>
          <w:szCs w:val="14"/>
        </w:rPr>
        <w:t>), ve znění pozdějších pře</w:t>
      </w:r>
      <w:r>
        <w:rPr>
          <w:rFonts w:ascii="Arial" w:hAnsi="Arial" w:cs="Arial"/>
          <w:sz w:val="14"/>
          <w:szCs w:val="14"/>
        </w:rPr>
        <w:t xml:space="preserv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Například ústavní zákon č. </w:t>
      </w:r>
      <w:hyperlink r:id="rId169" w:history="1">
        <w:r>
          <w:rPr>
            <w:rFonts w:ascii="Arial" w:hAnsi="Arial" w:cs="Arial"/>
            <w:color w:val="0000FF"/>
            <w:sz w:val="14"/>
            <w:szCs w:val="14"/>
            <w:u w:val="single"/>
          </w:rPr>
          <w:t>110/1998 Sb.</w:t>
        </w:r>
      </w:hyperlink>
      <w:r>
        <w:rPr>
          <w:rFonts w:ascii="Arial" w:hAnsi="Arial" w:cs="Arial"/>
          <w:sz w:val="14"/>
          <w:szCs w:val="14"/>
        </w:rPr>
        <w:t xml:space="preserve">, o bezpečnosti České republiky, ve znění zákona č. </w:t>
      </w:r>
      <w:hyperlink r:id="rId170" w:history="1">
        <w:r>
          <w:rPr>
            <w:rFonts w:ascii="Arial" w:hAnsi="Arial" w:cs="Arial"/>
            <w:color w:val="0000FF"/>
            <w:sz w:val="14"/>
            <w:szCs w:val="14"/>
            <w:u w:val="single"/>
          </w:rPr>
          <w:t>300/2000 Sb.</w:t>
        </w:r>
      </w:hyperlink>
      <w:r>
        <w:rPr>
          <w:rFonts w:ascii="Arial" w:hAnsi="Arial" w:cs="Arial"/>
          <w:sz w:val="14"/>
          <w:szCs w:val="14"/>
        </w:rPr>
        <w:t xml:space="preserve">, zákon č. </w:t>
      </w:r>
      <w:hyperlink r:id="rId171" w:history="1">
        <w:r>
          <w:rPr>
            <w:rFonts w:ascii="Arial" w:hAnsi="Arial" w:cs="Arial"/>
            <w:color w:val="0000FF"/>
            <w:sz w:val="14"/>
            <w:szCs w:val="14"/>
            <w:u w:val="single"/>
          </w:rPr>
          <w:t>219/1999 Sb.</w:t>
        </w:r>
      </w:hyperlink>
      <w:r>
        <w:rPr>
          <w:rFonts w:ascii="Arial" w:hAnsi="Arial" w:cs="Arial"/>
          <w:sz w:val="14"/>
          <w:szCs w:val="14"/>
        </w:rPr>
        <w:t xml:space="preserve">, o ozbrojených silách České republiky, ve znění pozdějších předpisů, zákon č. </w:t>
      </w:r>
      <w:hyperlink r:id="rId172" w:history="1">
        <w:r>
          <w:rPr>
            <w:rFonts w:ascii="Arial" w:hAnsi="Arial" w:cs="Arial"/>
            <w:color w:val="0000FF"/>
            <w:sz w:val="14"/>
            <w:szCs w:val="14"/>
            <w:u w:val="single"/>
          </w:rPr>
          <w:t>238/2000 Sb.</w:t>
        </w:r>
      </w:hyperlink>
      <w:r>
        <w:rPr>
          <w:rFonts w:ascii="Arial" w:hAnsi="Arial" w:cs="Arial"/>
          <w:sz w:val="14"/>
          <w:szCs w:val="14"/>
        </w:rPr>
        <w:t xml:space="preserve">, o Hasičském záchranném sboru České republiky a o změně některých zákonů, ve znění pozdějších předpisů, zákon č. </w:t>
      </w:r>
      <w:hyperlink r:id="rId173" w:history="1">
        <w:r>
          <w:rPr>
            <w:rFonts w:ascii="Arial" w:hAnsi="Arial" w:cs="Arial"/>
            <w:color w:val="0000FF"/>
            <w:sz w:val="14"/>
            <w:szCs w:val="14"/>
            <w:u w:val="single"/>
          </w:rPr>
          <w:t>240/2000 Sb.</w:t>
        </w:r>
      </w:hyperlink>
      <w:r>
        <w:rPr>
          <w:rFonts w:ascii="Arial" w:hAnsi="Arial" w:cs="Arial"/>
          <w:sz w:val="14"/>
          <w:szCs w:val="14"/>
        </w:rPr>
        <w:t>, o krizovém řízení a o změně některých zákonů (</w:t>
      </w:r>
      <w:hyperlink r:id="rId174" w:history="1">
        <w:r>
          <w:rPr>
            <w:rFonts w:ascii="Arial" w:hAnsi="Arial" w:cs="Arial"/>
            <w:color w:val="0000FF"/>
            <w:sz w:val="14"/>
            <w:szCs w:val="14"/>
            <w:u w:val="single"/>
          </w:rPr>
          <w:t>krizový zákon</w:t>
        </w:r>
      </w:hyperlink>
      <w:r>
        <w:rPr>
          <w:rFonts w:ascii="Arial" w:hAnsi="Arial" w:cs="Arial"/>
          <w:sz w:val="14"/>
          <w:szCs w:val="14"/>
        </w:rPr>
        <w:t xml:space="preserve">), ve znění zákona č. </w:t>
      </w:r>
      <w:hyperlink r:id="rId175" w:history="1">
        <w:r>
          <w:rPr>
            <w:rFonts w:ascii="Arial" w:hAnsi="Arial" w:cs="Arial"/>
            <w:color w:val="0000FF"/>
            <w:sz w:val="14"/>
            <w:szCs w:val="14"/>
            <w:u w:val="single"/>
          </w:rPr>
          <w:t>320/2002 Sb.</w:t>
        </w:r>
      </w:hyperlink>
      <w:r>
        <w:rPr>
          <w:rFonts w:ascii="Arial" w:hAnsi="Arial" w:cs="Arial"/>
          <w:sz w:val="14"/>
          <w:szCs w:val="14"/>
        </w:rPr>
        <w:t xml:space="preserve">, zákon č. </w:t>
      </w:r>
      <w:hyperlink r:id="rId176" w:history="1">
        <w:r>
          <w:rPr>
            <w:rFonts w:ascii="Arial" w:hAnsi="Arial" w:cs="Arial"/>
            <w:color w:val="0000FF"/>
            <w:sz w:val="14"/>
            <w:szCs w:val="14"/>
            <w:u w:val="single"/>
          </w:rPr>
          <w:t>153/1994 Sb.</w:t>
        </w:r>
      </w:hyperlink>
      <w:r>
        <w:rPr>
          <w:rFonts w:ascii="Arial" w:hAnsi="Arial" w:cs="Arial"/>
          <w:sz w:val="14"/>
          <w:szCs w:val="14"/>
        </w:rPr>
        <w:t xml:space="preserve">, o zpravodajských službách České republiky, ve znění pozdějších předpisů, zákon č. </w:t>
      </w:r>
      <w:hyperlink r:id="rId177" w:history="1">
        <w:r>
          <w:rPr>
            <w:rFonts w:ascii="Arial" w:hAnsi="Arial" w:cs="Arial"/>
            <w:color w:val="0000FF"/>
            <w:sz w:val="14"/>
            <w:szCs w:val="14"/>
            <w:u w:val="single"/>
          </w:rPr>
          <w:t>154/1994 Sb.</w:t>
        </w:r>
      </w:hyperlink>
      <w:r>
        <w:rPr>
          <w:rFonts w:ascii="Arial" w:hAnsi="Arial" w:cs="Arial"/>
          <w:sz w:val="14"/>
          <w:szCs w:val="14"/>
        </w:rPr>
        <w:t xml:space="preserve">, o Bezpečnostní informační službě, ve znění pozdějších předpisů, a zákon č. </w:t>
      </w:r>
      <w:hyperlink r:id="rId178" w:history="1">
        <w:r>
          <w:rPr>
            <w:rFonts w:ascii="Arial" w:hAnsi="Arial" w:cs="Arial"/>
            <w:color w:val="0000FF"/>
            <w:sz w:val="14"/>
            <w:szCs w:val="14"/>
            <w:u w:val="single"/>
          </w:rPr>
          <w:t>148</w:t>
        </w:r>
        <w:r>
          <w:rPr>
            <w:rFonts w:ascii="Arial" w:hAnsi="Arial" w:cs="Arial"/>
            <w:color w:val="0000FF"/>
            <w:sz w:val="14"/>
            <w:szCs w:val="14"/>
            <w:u w:val="single"/>
          </w:rPr>
          <w:t>/1998 Sb.</w:t>
        </w:r>
      </w:hyperlink>
      <w:r>
        <w:rPr>
          <w:rFonts w:ascii="Arial" w:hAnsi="Arial" w:cs="Arial"/>
          <w:sz w:val="14"/>
          <w:szCs w:val="14"/>
        </w:rPr>
        <w:t xml:space="preserve">, o ochraně utajovaných skutečností a o změně některých zákonů,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Například zákon č. </w:t>
      </w:r>
      <w:hyperlink r:id="rId179" w:history="1">
        <w:r>
          <w:rPr>
            <w:rFonts w:ascii="Arial" w:hAnsi="Arial" w:cs="Arial"/>
            <w:color w:val="0000FF"/>
            <w:sz w:val="14"/>
            <w:szCs w:val="14"/>
            <w:u w:val="single"/>
          </w:rPr>
          <w:t>222/1999 Sb.</w:t>
        </w:r>
      </w:hyperlink>
      <w:r>
        <w:rPr>
          <w:rFonts w:ascii="Arial" w:hAnsi="Arial" w:cs="Arial"/>
          <w:sz w:val="14"/>
          <w:szCs w:val="14"/>
        </w:rPr>
        <w:t>, o zajišťování obrany České</w:t>
      </w:r>
      <w:r>
        <w:rPr>
          <w:rFonts w:ascii="Arial" w:hAnsi="Arial" w:cs="Arial"/>
          <w:sz w:val="14"/>
          <w:szCs w:val="14"/>
        </w:rPr>
        <w:t xml:space="preserve"> republiky, ve znění zákona č. </w:t>
      </w:r>
      <w:hyperlink r:id="rId180" w:history="1">
        <w:r>
          <w:rPr>
            <w:rFonts w:ascii="Arial" w:hAnsi="Arial" w:cs="Arial"/>
            <w:color w:val="0000FF"/>
            <w:sz w:val="14"/>
            <w:szCs w:val="14"/>
            <w:u w:val="single"/>
          </w:rPr>
          <w:t>320/2002 Sb.</w:t>
        </w:r>
      </w:hyperlink>
      <w:r>
        <w:rPr>
          <w:rFonts w:ascii="Arial" w:hAnsi="Arial" w:cs="Arial"/>
          <w:sz w:val="14"/>
          <w:szCs w:val="14"/>
        </w:rPr>
        <w:t xml:space="preserve">, zákon č. </w:t>
      </w:r>
      <w:hyperlink r:id="rId181" w:history="1">
        <w:r>
          <w:rPr>
            <w:rFonts w:ascii="Arial" w:hAnsi="Arial" w:cs="Arial"/>
            <w:color w:val="0000FF"/>
            <w:sz w:val="14"/>
            <w:szCs w:val="14"/>
            <w:u w:val="single"/>
          </w:rPr>
          <w:t>218/1999 Sb.</w:t>
        </w:r>
      </w:hyperlink>
      <w:r>
        <w:rPr>
          <w:rFonts w:ascii="Arial" w:hAnsi="Arial" w:cs="Arial"/>
          <w:sz w:val="14"/>
          <w:szCs w:val="14"/>
        </w:rPr>
        <w:t>, o rozsahu branné p</w:t>
      </w:r>
      <w:r>
        <w:rPr>
          <w:rFonts w:ascii="Arial" w:hAnsi="Arial" w:cs="Arial"/>
          <w:sz w:val="14"/>
          <w:szCs w:val="14"/>
        </w:rPr>
        <w:t xml:space="preserve">ovinnosti a o vojenských správních úřadech (branný zákon), ve znění pozdějších předpisů, zákon č. </w:t>
      </w:r>
      <w:hyperlink r:id="rId182" w:history="1">
        <w:r>
          <w:rPr>
            <w:rFonts w:ascii="Arial" w:hAnsi="Arial" w:cs="Arial"/>
            <w:color w:val="0000FF"/>
            <w:sz w:val="14"/>
            <w:szCs w:val="14"/>
            <w:u w:val="single"/>
          </w:rPr>
          <w:t>219/1999 Sb.</w:t>
        </w:r>
      </w:hyperlink>
      <w:r>
        <w:rPr>
          <w:rFonts w:ascii="Arial" w:hAnsi="Arial" w:cs="Arial"/>
          <w:sz w:val="14"/>
          <w:szCs w:val="14"/>
        </w:rPr>
        <w:t>, o ozbrojených silách České republiky, ve znění pozdějších p</w:t>
      </w:r>
      <w:r>
        <w:rPr>
          <w:rFonts w:ascii="Arial" w:hAnsi="Arial" w:cs="Arial"/>
          <w:sz w:val="14"/>
          <w:szCs w:val="14"/>
        </w:rPr>
        <w:t xml:space="preserve">ředpisů, a zákon č. </w:t>
      </w:r>
      <w:hyperlink r:id="rId183" w:history="1">
        <w:r>
          <w:rPr>
            <w:rFonts w:ascii="Arial" w:hAnsi="Arial" w:cs="Arial"/>
            <w:color w:val="0000FF"/>
            <w:sz w:val="14"/>
            <w:szCs w:val="14"/>
            <w:u w:val="single"/>
          </w:rPr>
          <w:t>124/1992 Sb.</w:t>
        </w:r>
      </w:hyperlink>
      <w:r>
        <w:rPr>
          <w:rFonts w:ascii="Arial" w:hAnsi="Arial" w:cs="Arial"/>
          <w:sz w:val="14"/>
          <w:szCs w:val="14"/>
        </w:rPr>
        <w:t xml:space="preserve">, o Vojenské policii,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Například zákon č. </w:t>
      </w:r>
      <w:hyperlink r:id="rId184" w:history="1">
        <w:r>
          <w:rPr>
            <w:rFonts w:ascii="Arial" w:hAnsi="Arial" w:cs="Arial"/>
            <w:color w:val="0000FF"/>
            <w:sz w:val="14"/>
            <w:szCs w:val="14"/>
            <w:u w:val="single"/>
          </w:rPr>
          <w:t>240/2000 Sb.</w:t>
        </w:r>
      </w:hyperlink>
      <w:r>
        <w:rPr>
          <w:rFonts w:ascii="Arial" w:hAnsi="Arial" w:cs="Arial"/>
          <w:sz w:val="14"/>
          <w:szCs w:val="14"/>
        </w:rPr>
        <w:t>, o krizovém řízení a o změně některých zákonů (</w:t>
      </w:r>
      <w:hyperlink r:id="rId185" w:history="1">
        <w:r>
          <w:rPr>
            <w:rFonts w:ascii="Arial" w:hAnsi="Arial" w:cs="Arial"/>
            <w:color w:val="0000FF"/>
            <w:sz w:val="14"/>
            <w:szCs w:val="14"/>
            <w:u w:val="single"/>
          </w:rPr>
          <w:t>krizový zákon</w:t>
        </w:r>
      </w:hyperlink>
      <w:r>
        <w:rPr>
          <w:rFonts w:ascii="Arial" w:hAnsi="Arial" w:cs="Arial"/>
          <w:sz w:val="14"/>
          <w:szCs w:val="14"/>
        </w:rPr>
        <w:t xml:space="preserve">), ve znění zákona č. </w:t>
      </w:r>
      <w:hyperlink r:id="rId186" w:history="1">
        <w:r>
          <w:rPr>
            <w:rFonts w:ascii="Arial" w:hAnsi="Arial" w:cs="Arial"/>
            <w:color w:val="0000FF"/>
            <w:sz w:val="14"/>
            <w:szCs w:val="14"/>
            <w:u w:val="single"/>
          </w:rPr>
          <w:t>320/2002 Sb.</w:t>
        </w:r>
      </w:hyperlink>
      <w:r>
        <w:rPr>
          <w:rFonts w:ascii="Arial" w:hAnsi="Arial" w:cs="Arial"/>
          <w:sz w:val="14"/>
          <w:szCs w:val="14"/>
        </w:rPr>
        <w:t xml:space="preserve">, zákon č. </w:t>
      </w:r>
      <w:hyperlink r:id="rId187" w:history="1">
        <w:r>
          <w:rPr>
            <w:rFonts w:ascii="Arial" w:hAnsi="Arial" w:cs="Arial"/>
            <w:color w:val="0000FF"/>
            <w:sz w:val="14"/>
            <w:szCs w:val="14"/>
            <w:u w:val="single"/>
          </w:rPr>
          <w:t>283/1991 Sb.</w:t>
        </w:r>
      </w:hyperlink>
      <w:r>
        <w:rPr>
          <w:rFonts w:ascii="Arial" w:hAnsi="Arial" w:cs="Arial"/>
          <w:sz w:val="14"/>
          <w:szCs w:val="14"/>
        </w:rPr>
        <w:t xml:space="preserve">, o Policii České republiky, ve znění pozdějších předpisů, a zákon č. </w:t>
      </w:r>
      <w:hyperlink r:id="rId188" w:history="1">
        <w:r>
          <w:rPr>
            <w:rFonts w:ascii="Arial" w:hAnsi="Arial" w:cs="Arial"/>
            <w:color w:val="0000FF"/>
            <w:sz w:val="14"/>
            <w:szCs w:val="14"/>
            <w:u w:val="single"/>
          </w:rPr>
          <w:t>553/1991 Sb.</w:t>
        </w:r>
      </w:hyperlink>
      <w:r>
        <w:rPr>
          <w:rFonts w:ascii="Arial" w:hAnsi="Arial" w:cs="Arial"/>
          <w:sz w:val="14"/>
          <w:szCs w:val="14"/>
        </w:rPr>
        <w:t xml:space="preserve">, o obecní policii,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Například zákon č. </w:t>
      </w:r>
      <w:hyperlink r:id="rId189" w:history="1">
        <w:r>
          <w:rPr>
            <w:rFonts w:ascii="Arial" w:hAnsi="Arial" w:cs="Arial"/>
            <w:color w:val="0000FF"/>
            <w:sz w:val="14"/>
            <w:szCs w:val="14"/>
            <w:u w:val="single"/>
          </w:rPr>
          <w:t>61/1996 Sb.</w:t>
        </w:r>
      </w:hyperlink>
      <w:r>
        <w:rPr>
          <w:rFonts w:ascii="Arial" w:hAnsi="Arial" w:cs="Arial"/>
          <w:sz w:val="14"/>
          <w:szCs w:val="14"/>
        </w:rPr>
        <w:t>, o některých opatřeníc</w:t>
      </w:r>
      <w:r>
        <w:rPr>
          <w:rFonts w:ascii="Arial" w:hAnsi="Arial" w:cs="Arial"/>
          <w:sz w:val="14"/>
          <w:szCs w:val="14"/>
        </w:rPr>
        <w:t xml:space="preserve">h proti legalizaci výnosů z trestné činnosti a o změně a doplnění souvisejících zákonů, ve znění pozdějších předpisů, zákon č. </w:t>
      </w:r>
      <w:hyperlink r:id="rId190" w:history="1">
        <w:r>
          <w:rPr>
            <w:rFonts w:ascii="Arial" w:hAnsi="Arial" w:cs="Arial"/>
            <w:color w:val="0000FF"/>
            <w:sz w:val="14"/>
            <w:szCs w:val="14"/>
            <w:u w:val="single"/>
          </w:rPr>
          <w:t>141/1961 Sb.</w:t>
        </w:r>
      </w:hyperlink>
      <w:r>
        <w:rPr>
          <w:rFonts w:ascii="Arial" w:hAnsi="Arial" w:cs="Arial"/>
          <w:sz w:val="14"/>
          <w:szCs w:val="14"/>
        </w:rPr>
        <w:t>, o trestním řízení soudním (</w:t>
      </w:r>
      <w:hyperlink r:id="rId191" w:history="1">
        <w:r>
          <w:rPr>
            <w:rFonts w:ascii="Arial" w:hAnsi="Arial" w:cs="Arial"/>
            <w:color w:val="0000FF"/>
            <w:sz w:val="14"/>
            <w:szCs w:val="14"/>
            <w:u w:val="single"/>
          </w:rPr>
          <w:t>trestní řád</w:t>
        </w:r>
      </w:hyperlink>
      <w:r>
        <w:rPr>
          <w:rFonts w:ascii="Arial" w:hAnsi="Arial" w:cs="Arial"/>
          <w:sz w:val="14"/>
          <w:szCs w:val="14"/>
        </w:rPr>
        <w:t xml:space="preserve">), ve znění pozdějších předpisů, a zákon č. </w:t>
      </w:r>
      <w:hyperlink r:id="rId192" w:history="1">
        <w:r>
          <w:rPr>
            <w:rFonts w:ascii="Arial" w:hAnsi="Arial" w:cs="Arial"/>
            <w:color w:val="0000FF"/>
            <w:sz w:val="14"/>
            <w:szCs w:val="14"/>
            <w:u w:val="single"/>
          </w:rPr>
          <w:t>250/2016 Sb.</w:t>
        </w:r>
      </w:hyperlink>
      <w:r>
        <w:rPr>
          <w:rFonts w:ascii="Arial" w:hAnsi="Arial" w:cs="Arial"/>
          <w:sz w:val="14"/>
          <w:szCs w:val="14"/>
        </w:rPr>
        <w:t>, o odpovědnosti za př</w:t>
      </w:r>
      <w:r>
        <w:rPr>
          <w:rFonts w:ascii="Arial" w:hAnsi="Arial" w:cs="Arial"/>
          <w:sz w:val="14"/>
          <w:szCs w:val="14"/>
        </w:rPr>
        <w:t xml:space="preserve">estupky a řízení o nich.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Například zákon č. </w:t>
      </w:r>
      <w:hyperlink r:id="rId193" w:history="1">
        <w:r>
          <w:rPr>
            <w:rFonts w:ascii="Arial" w:hAnsi="Arial" w:cs="Arial"/>
            <w:color w:val="0000FF"/>
            <w:sz w:val="14"/>
            <w:szCs w:val="14"/>
            <w:u w:val="single"/>
          </w:rPr>
          <w:t>241/2000 Sb.</w:t>
        </w:r>
      </w:hyperlink>
      <w:r>
        <w:rPr>
          <w:rFonts w:ascii="Arial" w:hAnsi="Arial" w:cs="Arial"/>
          <w:sz w:val="14"/>
          <w:szCs w:val="14"/>
        </w:rPr>
        <w:t xml:space="preserve">, o hospodářských opatřeních pro krizové stavy a o změně některých souvisejících zákonů, ve znění pozdějších </w:t>
      </w:r>
      <w:r>
        <w:rPr>
          <w:rFonts w:ascii="Arial" w:hAnsi="Arial" w:cs="Arial"/>
          <w:sz w:val="14"/>
          <w:szCs w:val="14"/>
        </w:rPr>
        <w:t xml:space="preserve">předpisů, zákon č. </w:t>
      </w:r>
      <w:hyperlink r:id="rId194" w:history="1">
        <w:r>
          <w:rPr>
            <w:rFonts w:ascii="Arial" w:hAnsi="Arial" w:cs="Arial"/>
            <w:color w:val="0000FF"/>
            <w:sz w:val="14"/>
            <w:szCs w:val="14"/>
            <w:u w:val="single"/>
          </w:rPr>
          <w:t>240/2000 Sb.</w:t>
        </w:r>
      </w:hyperlink>
      <w:r>
        <w:rPr>
          <w:rFonts w:ascii="Arial" w:hAnsi="Arial" w:cs="Arial"/>
          <w:sz w:val="14"/>
          <w:szCs w:val="14"/>
        </w:rPr>
        <w:t>, o krizovém řízení a o změně některých zákonů (</w:t>
      </w:r>
      <w:hyperlink r:id="rId195" w:history="1">
        <w:r>
          <w:rPr>
            <w:rFonts w:ascii="Arial" w:hAnsi="Arial" w:cs="Arial"/>
            <w:color w:val="0000FF"/>
            <w:sz w:val="14"/>
            <w:szCs w:val="14"/>
            <w:u w:val="single"/>
          </w:rPr>
          <w:t>krizový zá</w:t>
        </w:r>
        <w:r>
          <w:rPr>
            <w:rFonts w:ascii="Arial" w:hAnsi="Arial" w:cs="Arial"/>
            <w:color w:val="0000FF"/>
            <w:sz w:val="14"/>
            <w:szCs w:val="14"/>
            <w:u w:val="single"/>
          </w:rPr>
          <w:t>kon</w:t>
        </w:r>
      </w:hyperlink>
      <w:r>
        <w:rPr>
          <w:rFonts w:ascii="Arial" w:hAnsi="Arial" w:cs="Arial"/>
          <w:sz w:val="14"/>
          <w:szCs w:val="14"/>
        </w:rPr>
        <w:t xml:space="preserve">), ve znění zákona č. </w:t>
      </w:r>
      <w:hyperlink r:id="rId196" w:history="1">
        <w:r>
          <w:rPr>
            <w:rFonts w:ascii="Arial" w:hAnsi="Arial" w:cs="Arial"/>
            <w:color w:val="0000FF"/>
            <w:sz w:val="14"/>
            <w:szCs w:val="14"/>
            <w:u w:val="single"/>
          </w:rPr>
          <w:t>320/2002 Sb.</w:t>
        </w:r>
      </w:hyperlink>
      <w:r>
        <w:rPr>
          <w:rFonts w:ascii="Arial" w:hAnsi="Arial" w:cs="Arial"/>
          <w:sz w:val="14"/>
          <w:szCs w:val="14"/>
        </w:rPr>
        <w:t xml:space="preserve">, a zákon č. </w:t>
      </w:r>
      <w:hyperlink r:id="rId197" w:history="1">
        <w:r>
          <w:rPr>
            <w:rFonts w:ascii="Arial" w:hAnsi="Arial" w:cs="Arial"/>
            <w:color w:val="0000FF"/>
            <w:sz w:val="14"/>
            <w:szCs w:val="14"/>
            <w:u w:val="single"/>
          </w:rPr>
          <w:t>148/1998 Sb.</w:t>
        </w:r>
      </w:hyperlink>
      <w:r>
        <w:rPr>
          <w:rFonts w:ascii="Arial" w:hAnsi="Arial" w:cs="Arial"/>
          <w:sz w:val="14"/>
          <w:szCs w:val="14"/>
        </w:rPr>
        <w:t>, o ochraně utajovaný</w:t>
      </w:r>
      <w:r>
        <w:rPr>
          <w:rFonts w:ascii="Arial" w:hAnsi="Arial" w:cs="Arial"/>
          <w:sz w:val="14"/>
          <w:szCs w:val="14"/>
        </w:rPr>
        <w:t xml:space="preserve">ch skutečností a o změně některých zákonů,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Například zákon č. </w:t>
      </w:r>
      <w:hyperlink r:id="rId198" w:history="1">
        <w:r>
          <w:rPr>
            <w:rFonts w:ascii="Arial" w:hAnsi="Arial" w:cs="Arial"/>
            <w:color w:val="0000FF"/>
            <w:sz w:val="14"/>
            <w:szCs w:val="14"/>
            <w:u w:val="single"/>
          </w:rPr>
          <w:t>218/2000 Sb.</w:t>
        </w:r>
      </w:hyperlink>
      <w:r>
        <w:rPr>
          <w:rFonts w:ascii="Arial" w:hAnsi="Arial" w:cs="Arial"/>
          <w:sz w:val="14"/>
          <w:szCs w:val="14"/>
        </w:rPr>
        <w:t xml:space="preserve">, o </w:t>
      </w:r>
      <w:hyperlink r:id="rId199" w:history="1">
        <w:r>
          <w:rPr>
            <w:rFonts w:ascii="Arial" w:hAnsi="Arial" w:cs="Arial"/>
            <w:color w:val="0000FF"/>
            <w:sz w:val="14"/>
            <w:szCs w:val="14"/>
            <w:u w:val="single"/>
          </w:rPr>
          <w:t>rozpočtových pravidlech</w:t>
        </w:r>
      </w:hyperlink>
      <w:r>
        <w:rPr>
          <w:rFonts w:ascii="Arial" w:hAnsi="Arial" w:cs="Arial"/>
          <w:sz w:val="14"/>
          <w:szCs w:val="14"/>
        </w:rPr>
        <w:t xml:space="preserve"> a o změně některých souvisejících zákonů (</w:t>
      </w:r>
      <w:hyperlink r:id="rId200" w:history="1">
        <w:r>
          <w:rPr>
            <w:rFonts w:ascii="Arial" w:hAnsi="Arial" w:cs="Arial"/>
            <w:color w:val="0000FF"/>
            <w:sz w:val="14"/>
            <w:szCs w:val="14"/>
            <w:u w:val="single"/>
          </w:rPr>
          <w:t>rozpočtová pravidla</w:t>
        </w:r>
      </w:hyperlink>
      <w:r>
        <w:rPr>
          <w:rFonts w:ascii="Arial" w:hAnsi="Arial" w:cs="Arial"/>
          <w:sz w:val="14"/>
          <w:szCs w:val="14"/>
        </w:rPr>
        <w:t>)</w:t>
      </w:r>
      <w:r>
        <w:rPr>
          <w:rFonts w:ascii="Arial" w:hAnsi="Arial" w:cs="Arial"/>
          <w:sz w:val="14"/>
          <w:szCs w:val="14"/>
        </w:rPr>
        <w:t xml:space="preserve">, ve znění pozdějších předpisů, zákon č. </w:t>
      </w:r>
      <w:hyperlink r:id="rId201" w:history="1">
        <w:r>
          <w:rPr>
            <w:rFonts w:ascii="Arial" w:hAnsi="Arial" w:cs="Arial"/>
            <w:color w:val="0000FF"/>
            <w:sz w:val="14"/>
            <w:szCs w:val="14"/>
            <w:u w:val="single"/>
          </w:rPr>
          <w:t>250/2000 Sb.</w:t>
        </w:r>
      </w:hyperlink>
      <w:r>
        <w:rPr>
          <w:rFonts w:ascii="Arial" w:hAnsi="Arial" w:cs="Arial"/>
          <w:sz w:val="14"/>
          <w:szCs w:val="14"/>
        </w:rPr>
        <w:t xml:space="preserve">, o </w:t>
      </w:r>
      <w:hyperlink r:id="rId202" w:history="1">
        <w:r>
          <w:rPr>
            <w:rFonts w:ascii="Arial" w:hAnsi="Arial" w:cs="Arial"/>
            <w:color w:val="0000FF"/>
            <w:sz w:val="14"/>
            <w:szCs w:val="14"/>
            <w:u w:val="single"/>
          </w:rPr>
          <w:t>rozpočtových pravidlech</w:t>
        </w:r>
      </w:hyperlink>
      <w:r>
        <w:rPr>
          <w:rFonts w:ascii="Arial" w:hAnsi="Arial" w:cs="Arial"/>
          <w:sz w:val="14"/>
          <w:szCs w:val="14"/>
        </w:rPr>
        <w:t xml:space="preserve"> územn</w:t>
      </w:r>
      <w:r>
        <w:rPr>
          <w:rFonts w:ascii="Arial" w:hAnsi="Arial" w:cs="Arial"/>
          <w:sz w:val="14"/>
          <w:szCs w:val="14"/>
        </w:rPr>
        <w:t xml:space="preserve">ích rozpočtů, ve znění pozdějších předpisů, zákon č. </w:t>
      </w:r>
      <w:hyperlink r:id="rId203" w:history="1">
        <w:r>
          <w:rPr>
            <w:rFonts w:ascii="Arial" w:hAnsi="Arial" w:cs="Arial"/>
            <w:color w:val="0000FF"/>
            <w:sz w:val="14"/>
            <w:szCs w:val="14"/>
            <w:u w:val="single"/>
          </w:rPr>
          <w:t>6/1993 Sb.</w:t>
        </w:r>
      </w:hyperlink>
      <w:r>
        <w:rPr>
          <w:rFonts w:ascii="Arial" w:hAnsi="Arial" w:cs="Arial"/>
          <w:sz w:val="14"/>
          <w:szCs w:val="14"/>
        </w:rPr>
        <w:t xml:space="preserve">, o České národní bance, ve znění pozdějších předpisů, a zákon č. </w:t>
      </w:r>
      <w:hyperlink r:id="rId204" w:history="1">
        <w:r>
          <w:rPr>
            <w:rFonts w:ascii="Arial" w:hAnsi="Arial" w:cs="Arial"/>
            <w:color w:val="0000FF"/>
            <w:sz w:val="14"/>
            <w:szCs w:val="14"/>
            <w:u w:val="single"/>
          </w:rPr>
          <w:t>212/1992 Sb.</w:t>
        </w:r>
      </w:hyperlink>
      <w:r>
        <w:rPr>
          <w:rFonts w:ascii="Arial" w:hAnsi="Arial" w:cs="Arial"/>
          <w:sz w:val="14"/>
          <w:szCs w:val="14"/>
        </w:rPr>
        <w:t xml:space="preserve">, o soustavě daní, ve znění zákona č. </w:t>
      </w:r>
      <w:hyperlink r:id="rId205" w:history="1">
        <w:r>
          <w:rPr>
            <w:rFonts w:ascii="Arial" w:hAnsi="Arial" w:cs="Arial"/>
            <w:color w:val="0000FF"/>
            <w:sz w:val="14"/>
            <w:szCs w:val="14"/>
            <w:u w:val="single"/>
          </w:rPr>
          <w:t>302/1993 Sb.</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Například zákon č. </w:t>
      </w:r>
      <w:hyperlink r:id="rId206" w:history="1">
        <w:r>
          <w:rPr>
            <w:rFonts w:ascii="Arial" w:hAnsi="Arial" w:cs="Arial"/>
            <w:color w:val="0000FF"/>
            <w:sz w:val="14"/>
            <w:szCs w:val="14"/>
            <w:u w:val="single"/>
          </w:rPr>
          <w:t>166/1993 Sb.</w:t>
        </w:r>
      </w:hyperlink>
      <w:r>
        <w:rPr>
          <w:rFonts w:ascii="Arial" w:hAnsi="Arial" w:cs="Arial"/>
          <w:sz w:val="14"/>
          <w:szCs w:val="14"/>
        </w:rPr>
        <w:t xml:space="preserve">, o Nejvyšším kontrolním úřadu, ve znění pozdějších předpisů, zákon č. </w:t>
      </w:r>
      <w:hyperlink r:id="rId207" w:history="1">
        <w:r>
          <w:rPr>
            <w:rFonts w:ascii="Arial" w:hAnsi="Arial" w:cs="Arial"/>
            <w:color w:val="0000FF"/>
            <w:sz w:val="14"/>
            <w:szCs w:val="14"/>
            <w:u w:val="single"/>
          </w:rPr>
          <w:t>337/1992 Sb.</w:t>
        </w:r>
      </w:hyperlink>
      <w:r>
        <w:rPr>
          <w:rFonts w:ascii="Arial" w:hAnsi="Arial" w:cs="Arial"/>
          <w:sz w:val="14"/>
          <w:szCs w:val="14"/>
        </w:rPr>
        <w:t>, o správě daní a poplatků, ve z</w:t>
      </w:r>
      <w:r>
        <w:rPr>
          <w:rFonts w:ascii="Arial" w:hAnsi="Arial" w:cs="Arial"/>
          <w:sz w:val="14"/>
          <w:szCs w:val="14"/>
        </w:rPr>
        <w:t xml:space="preserve">nění pozdějších předpisů, a zákon č. </w:t>
      </w:r>
      <w:hyperlink r:id="rId208" w:history="1">
        <w:r>
          <w:rPr>
            <w:rFonts w:ascii="Arial" w:hAnsi="Arial" w:cs="Arial"/>
            <w:color w:val="0000FF"/>
            <w:sz w:val="14"/>
            <w:szCs w:val="14"/>
            <w:u w:val="single"/>
          </w:rPr>
          <w:t>552/1991 Sb.</w:t>
        </w:r>
      </w:hyperlink>
      <w:r>
        <w:rPr>
          <w:rFonts w:ascii="Arial" w:hAnsi="Arial" w:cs="Arial"/>
          <w:sz w:val="14"/>
          <w:szCs w:val="14"/>
        </w:rPr>
        <w:t xml:space="preserve">, o státní kontrole,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10a) Zákon č. </w:t>
      </w:r>
      <w:hyperlink r:id="rId209" w:history="1">
        <w:r>
          <w:rPr>
            <w:rFonts w:ascii="Arial" w:hAnsi="Arial" w:cs="Arial"/>
            <w:color w:val="0000FF"/>
            <w:sz w:val="14"/>
            <w:szCs w:val="14"/>
            <w:u w:val="single"/>
          </w:rPr>
          <w:t>140/1996 Sb.</w:t>
        </w:r>
      </w:hyperlink>
      <w:r>
        <w:rPr>
          <w:rFonts w:ascii="Arial" w:hAnsi="Arial" w:cs="Arial"/>
          <w:sz w:val="14"/>
          <w:szCs w:val="14"/>
        </w:rPr>
        <w:t xml:space="preserve">, o zpřístupnění svazků vzniklých činností bývalé Státní bezpečnosti, ve znění zákona č. </w:t>
      </w:r>
      <w:hyperlink r:id="rId210" w:history="1">
        <w:r>
          <w:rPr>
            <w:rFonts w:ascii="Arial" w:hAnsi="Arial" w:cs="Arial"/>
            <w:color w:val="0000FF"/>
            <w:sz w:val="14"/>
            <w:szCs w:val="14"/>
            <w:u w:val="single"/>
          </w:rPr>
          <w:t>107/2002 Sb.</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Například zákon č. </w:t>
      </w:r>
      <w:hyperlink r:id="rId211" w:history="1">
        <w:r>
          <w:rPr>
            <w:rFonts w:ascii="Arial" w:hAnsi="Arial" w:cs="Arial"/>
            <w:color w:val="0000FF"/>
            <w:sz w:val="14"/>
            <w:szCs w:val="14"/>
            <w:u w:val="single"/>
          </w:rPr>
          <w:t>13/1993 Sb.</w:t>
        </w:r>
      </w:hyperlink>
      <w:r>
        <w:rPr>
          <w:rFonts w:ascii="Arial" w:hAnsi="Arial" w:cs="Arial"/>
          <w:sz w:val="14"/>
          <w:szCs w:val="14"/>
        </w:rPr>
        <w:t xml:space="preserve">, celní zákon,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Například zákon č. </w:t>
      </w:r>
      <w:hyperlink r:id="rId212" w:history="1">
        <w:r>
          <w:rPr>
            <w:rFonts w:ascii="Arial" w:hAnsi="Arial" w:cs="Arial"/>
            <w:color w:val="0000FF"/>
            <w:sz w:val="14"/>
            <w:szCs w:val="14"/>
            <w:u w:val="single"/>
          </w:rPr>
          <w:t>111/1998</w:t>
        </w:r>
        <w:r>
          <w:rPr>
            <w:rFonts w:ascii="Arial" w:hAnsi="Arial" w:cs="Arial"/>
            <w:color w:val="0000FF"/>
            <w:sz w:val="14"/>
            <w:szCs w:val="14"/>
            <w:u w:val="single"/>
          </w:rPr>
          <w:t xml:space="preserve"> Sb.</w:t>
        </w:r>
      </w:hyperlink>
      <w:r>
        <w:rPr>
          <w:rFonts w:ascii="Arial" w:hAnsi="Arial" w:cs="Arial"/>
          <w:sz w:val="14"/>
          <w:szCs w:val="14"/>
        </w:rPr>
        <w:t>, o vysokých školách a o změně a doplnění dalších zákonů (</w:t>
      </w:r>
      <w:hyperlink r:id="rId213" w:history="1">
        <w:r>
          <w:rPr>
            <w:rFonts w:ascii="Arial" w:hAnsi="Arial" w:cs="Arial"/>
            <w:color w:val="0000FF"/>
            <w:sz w:val="14"/>
            <w:szCs w:val="14"/>
            <w:u w:val="single"/>
          </w:rPr>
          <w:t>zákon o vysokých školách</w:t>
        </w:r>
      </w:hyperlink>
      <w:r>
        <w:rPr>
          <w:rFonts w:ascii="Arial" w:hAnsi="Arial" w:cs="Arial"/>
          <w:sz w:val="14"/>
          <w:szCs w:val="14"/>
        </w:rPr>
        <w:t xml:space="preserve">), ve znění pozdějších předpisů, zákon č. </w:t>
      </w:r>
      <w:hyperlink r:id="rId214" w:history="1">
        <w:r>
          <w:rPr>
            <w:rFonts w:ascii="Arial" w:hAnsi="Arial" w:cs="Arial"/>
            <w:color w:val="0000FF"/>
            <w:sz w:val="14"/>
            <w:szCs w:val="14"/>
            <w:u w:val="single"/>
          </w:rPr>
          <w:t>564/1990 Sb.</w:t>
        </w:r>
      </w:hyperlink>
      <w:r>
        <w:rPr>
          <w:rFonts w:ascii="Arial" w:hAnsi="Arial" w:cs="Arial"/>
          <w:sz w:val="14"/>
          <w:szCs w:val="14"/>
        </w:rPr>
        <w:t xml:space="preserve">, o státní správě a samosprávě ve školství, ve znění pozdějších předpisů, zákon č. </w:t>
      </w:r>
      <w:hyperlink r:id="rId215" w:history="1">
        <w:r>
          <w:rPr>
            <w:rFonts w:ascii="Arial" w:hAnsi="Arial" w:cs="Arial"/>
            <w:color w:val="0000FF"/>
            <w:sz w:val="14"/>
            <w:szCs w:val="14"/>
            <w:u w:val="single"/>
          </w:rPr>
          <w:t>153/1994 Sb.</w:t>
        </w:r>
      </w:hyperlink>
      <w:r>
        <w:rPr>
          <w:rFonts w:ascii="Arial" w:hAnsi="Arial" w:cs="Arial"/>
          <w:sz w:val="14"/>
          <w:szCs w:val="14"/>
        </w:rPr>
        <w:t xml:space="preserve">, o zpravodajských </w:t>
      </w:r>
      <w:r>
        <w:rPr>
          <w:rFonts w:ascii="Arial" w:hAnsi="Arial" w:cs="Arial"/>
          <w:sz w:val="14"/>
          <w:szCs w:val="14"/>
        </w:rPr>
        <w:t xml:space="preserve">službách České republiky, ve znění pozdějších předpisů, zákon č. </w:t>
      </w:r>
      <w:hyperlink r:id="rId216" w:history="1">
        <w:r>
          <w:rPr>
            <w:rFonts w:ascii="Arial" w:hAnsi="Arial" w:cs="Arial"/>
            <w:color w:val="0000FF"/>
            <w:sz w:val="14"/>
            <w:szCs w:val="14"/>
            <w:u w:val="single"/>
          </w:rPr>
          <w:t>154/2000 Sb.</w:t>
        </w:r>
      </w:hyperlink>
      <w:r>
        <w:rPr>
          <w:rFonts w:ascii="Arial" w:hAnsi="Arial" w:cs="Arial"/>
          <w:sz w:val="14"/>
          <w:szCs w:val="14"/>
        </w:rPr>
        <w:t>, o šlechtění, plemenitbě a evidenci hospodářských zvířat a o změně některých souvisejících zá</w:t>
      </w:r>
      <w:r>
        <w:rPr>
          <w:rFonts w:ascii="Arial" w:hAnsi="Arial" w:cs="Arial"/>
          <w:sz w:val="14"/>
          <w:szCs w:val="14"/>
        </w:rPr>
        <w:t xml:space="preserve">konů (plemenářský zákon), ve znění pozdějších předpisů, zákon č. </w:t>
      </w:r>
      <w:hyperlink r:id="rId217" w:history="1">
        <w:r>
          <w:rPr>
            <w:rFonts w:ascii="Arial" w:hAnsi="Arial" w:cs="Arial"/>
            <w:color w:val="0000FF"/>
            <w:sz w:val="14"/>
            <w:szCs w:val="14"/>
            <w:u w:val="single"/>
          </w:rPr>
          <w:t>166/1999 Sb.</w:t>
        </w:r>
      </w:hyperlink>
      <w:r>
        <w:rPr>
          <w:rFonts w:ascii="Arial" w:hAnsi="Arial" w:cs="Arial"/>
          <w:sz w:val="14"/>
          <w:szCs w:val="14"/>
        </w:rPr>
        <w:t>, o veterinární péči a o změně některých souvisejících zákonů (</w:t>
      </w:r>
      <w:hyperlink r:id="rId218" w:history="1">
        <w:r>
          <w:rPr>
            <w:rFonts w:ascii="Arial" w:hAnsi="Arial" w:cs="Arial"/>
            <w:color w:val="0000FF"/>
            <w:sz w:val="14"/>
            <w:szCs w:val="14"/>
            <w:u w:val="single"/>
          </w:rPr>
          <w:t>veterinární zákon</w:t>
        </w:r>
      </w:hyperlink>
      <w:r>
        <w:rPr>
          <w:rFonts w:ascii="Arial" w:hAnsi="Arial" w:cs="Arial"/>
          <w:sz w:val="14"/>
          <w:szCs w:val="14"/>
        </w:rPr>
        <w:t xml:space="preserve">), ve znění pozdějších předpisů, zákon č. </w:t>
      </w:r>
      <w:hyperlink r:id="rId219" w:history="1">
        <w:r>
          <w:rPr>
            <w:rFonts w:ascii="Arial" w:hAnsi="Arial" w:cs="Arial"/>
            <w:color w:val="0000FF"/>
            <w:sz w:val="14"/>
            <w:szCs w:val="14"/>
            <w:u w:val="single"/>
          </w:rPr>
          <w:t>246/1992 Sb.</w:t>
        </w:r>
      </w:hyperlink>
      <w:r>
        <w:rPr>
          <w:rFonts w:ascii="Arial" w:hAnsi="Arial" w:cs="Arial"/>
          <w:sz w:val="14"/>
          <w:szCs w:val="14"/>
        </w:rPr>
        <w:t>, na ochranu zvířat proti týrání, ve znění poz</w:t>
      </w:r>
      <w:r>
        <w:rPr>
          <w:rFonts w:ascii="Arial" w:hAnsi="Arial" w:cs="Arial"/>
          <w:sz w:val="14"/>
          <w:szCs w:val="14"/>
        </w:rPr>
        <w:t xml:space="preserve">dějších předpisů, zákon č. </w:t>
      </w:r>
      <w:hyperlink r:id="rId220" w:history="1">
        <w:r>
          <w:rPr>
            <w:rFonts w:ascii="Arial" w:hAnsi="Arial" w:cs="Arial"/>
            <w:color w:val="0000FF"/>
            <w:sz w:val="14"/>
            <w:szCs w:val="14"/>
            <w:u w:val="single"/>
          </w:rPr>
          <w:t>147/1996 Sb.</w:t>
        </w:r>
      </w:hyperlink>
      <w:r>
        <w:rPr>
          <w:rFonts w:ascii="Arial" w:hAnsi="Arial" w:cs="Arial"/>
          <w:sz w:val="14"/>
          <w:szCs w:val="14"/>
        </w:rPr>
        <w:t xml:space="preserve">, o rostlinolékařské péči a změnách některých souvisejících zákonů, ve znění pozdějších předpisů, a zákon č. </w:t>
      </w:r>
      <w:hyperlink r:id="rId221" w:history="1">
        <w:r>
          <w:rPr>
            <w:rFonts w:ascii="Arial" w:hAnsi="Arial" w:cs="Arial"/>
            <w:color w:val="0000FF"/>
            <w:sz w:val="14"/>
            <w:szCs w:val="14"/>
            <w:u w:val="single"/>
          </w:rPr>
          <w:t>219/2003 Sb.</w:t>
        </w:r>
      </w:hyperlink>
      <w:r>
        <w:rPr>
          <w:rFonts w:ascii="Arial" w:hAnsi="Arial" w:cs="Arial"/>
          <w:sz w:val="14"/>
          <w:szCs w:val="14"/>
        </w:rPr>
        <w:t>, o uvádění do oběhu osiva a sadby pěstovaných rostlin a o změně některých zákonů (</w:t>
      </w:r>
      <w:hyperlink r:id="rId222" w:history="1">
        <w:r>
          <w:rPr>
            <w:rFonts w:ascii="Arial" w:hAnsi="Arial" w:cs="Arial"/>
            <w:color w:val="0000FF"/>
            <w:sz w:val="14"/>
            <w:szCs w:val="14"/>
            <w:u w:val="single"/>
          </w:rPr>
          <w:t>zákon o oběhu osi</w:t>
        </w:r>
        <w:r>
          <w:rPr>
            <w:rFonts w:ascii="Arial" w:hAnsi="Arial" w:cs="Arial"/>
            <w:color w:val="0000FF"/>
            <w:sz w:val="14"/>
            <w:szCs w:val="14"/>
            <w:u w:val="single"/>
          </w:rPr>
          <w:t>va a sadby</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Zákon č. </w:t>
      </w:r>
      <w:hyperlink r:id="rId223" w:history="1">
        <w:r>
          <w:rPr>
            <w:rFonts w:ascii="Arial" w:hAnsi="Arial" w:cs="Arial"/>
            <w:color w:val="0000FF"/>
            <w:sz w:val="14"/>
            <w:szCs w:val="14"/>
            <w:u w:val="single"/>
          </w:rPr>
          <w:t>81/1966 Sb.</w:t>
        </w:r>
      </w:hyperlink>
      <w:r>
        <w:rPr>
          <w:rFonts w:ascii="Arial" w:hAnsi="Arial" w:cs="Arial"/>
          <w:sz w:val="14"/>
          <w:szCs w:val="14"/>
        </w:rPr>
        <w:t xml:space="preserve">, o periodickém tisku a o ostatních hromadných informačních prostředcích,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15) Například zákon č</w:t>
      </w:r>
      <w:r>
        <w:rPr>
          <w:rFonts w:ascii="Arial" w:hAnsi="Arial" w:cs="Arial"/>
          <w:sz w:val="14"/>
          <w:szCs w:val="14"/>
        </w:rPr>
        <w:t xml:space="preserve">. </w:t>
      </w:r>
      <w:hyperlink r:id="rId224" w:history="1">
        <w:r>
          <w:rPr>
            <w:rFonts w:ascii="Arial" w:hAnsi="Arial" w:cs="Arial"/>
            <w:color w:val="0000FF"/>
            <w:sz w:val="14"/>
            <w:szCs w:val="14"/>
            <w:u w:val="single"/>
          </w:rPr>
          <w:t>20/1966 Sb.</w:t>
        </w:r>
      </w:hyperlink>
      <w:r>
        <w:rPr>
          <w:rFonts w:ascii="Arial" w:hAnsi="Arial" w:cs="Arial"/>
          <w:sz w:val="14"/>
          <w:szCs w:val="14"/>
        </w:rPr>
        <w:t xml:space="preserve">, o péči o zdraví lidu, ve znění pozdějších předpisů, zákon č. </w:t>
      </w:r>
      <w:hyperlink r:id="rId225" w:history="1">
        <w:r>
          <w:rPr>
            <w:rFonts w:ascii="Arial" w:hAnsi="Arial" w:cs="Arial"/>
            <w:color w:val="0000FF"/>
            <w:sz w:val="14"/>
            <w:szCs w:val="14"/>
            <w:u w:val="single"/>
          </w:rPr>
          <w:t>258/2000 Sb.</w:t>
        </w:r>
      </w:hyperlink>
      <w:r>
        <w:rPr>
          <w:rFonts w:ascii="Arial" w:hAnsi="Arial" w:cs="Arial"/>
          <w:sz w:val="14"/>
          <w:szCs w:val="14"/>
        </w:rPr>
        <w:t xml:space="preserve">, o ochraně veřejného zdraví a o změně některých souvisejících zákonů, ve znění pozdějších předpisů, zákon č. </w:t>
      </w:r>
      <w:hyperlink r:id="rId226" w:history="1">
        <w:r>
          <w:rPr>
            <w:rFonts w:ascii="Arial" w:hAnsi="Arial" w:cs="Arial"/>
            <w:color w:val="0000FF"/>
            <w:sz w:val="14"/>
            <w:szCs w:val="14"/>
            <w:u w:val="single"/>
          </w:rPr>
          <w:t>48/1997 Sb.</w:t>
        </w:r>
      </w:hyperlink>
      <w:r>
        <w:rPr>
          <w:rFonts w:ascii="Arial" w:hAnsi="Arial" w:cs="Arial"/>
          <w:sz w:val="14"/>
          <w:szCs w:val="14"/>
        </w:rPr>
        <w:t>, o veřejném zdravotním pojištění a o změně</w:t>
      </w:r>
      <w:r>
        <w:rPr>
          <w:rFonts w:ascii="Arial" w:hAnsi="Arial" w:cs="Arial"/>
          <w:sz w:val="14"/>
          <w:szCs w:val="14"/>
        </w:rPr>
        <w:t xml:space="preserve"> a doplnění některých souvisejících zákonů, ve znění pozdějších předpisů, zákon č. </w:t>
      </w:r>
      <w:hyperlink r:id="rId227" w:history="1">
        <w:r>
          <w:rPr>
            <w:rFonts w:ascii="Arial" w:hAnsi="Arial" w:cs="Arial"/>
            <w:color w:val="0000FF"/>
            <w:sz w:val="14"/>
            <w:szCs w:val="14"/>
            <w:u w:val="single"/>
          </w:rPr>
          <w:t>280/1992 Sb.</w:t>
        </w:r>
      </w:hyperlink>
      <w:r>
        <w:rPr>
          <w:rFonts w:ascii="Arial" w:hAnsi="Arial" w:cs="Arial"/>
          <w:sz w:val="14"/>
          <w:szCs w:val="14"/>
        </w:rPr>
        <w:t>, o resortních, oborových, podnikových a dalších zdravotních pojišťovnách, v</w:t>
      </w:r>
      <w:r>
        <w:rPr>
          <w:rFonts w:ascii="Arial" w:hAnsi="Arial" w:cs="Arial"/>
          <w:sz w:val="14"/>
          <w:szCs w:val="14"/>
        </w:rPr>
        <w:t xml:space="preserve">e znění pozdějších předpisů, zákon č. </w:t>
      </w:r>
      <w:hyperlink r:id="rId228" w:history="1">
        <w:r>
          <w:rPr>
            <w:rFonts w:ascii="Arial" w:hAnsi="Arial" w:cs="Arial"/>
            <w:color w:val="0000FF"/>
            <w:sz w:val="14"/>
            <w:szCs w:val="14"/>
            <w:u w:val="single"/>
          </w:rPr>
          <w:t>551/1991 Sb.</w:t>
        </w:r>
      </w:hyperlink>
      <w:r>
        <w:rPr>
          <w:rFonts w:ascii="Arial" w:hAnsi="Arial" w:cs="Arial"/>
          <w:sz w:val="14"/>
          <w:szCs w:val="14"/>
        </w:rPr>
        <w:t xml:space="preserve">, o Všeobecné zdravotní pojišťovně České republiky, ve znění pozdějších předpisů, a zákon č. </w:t>
      </w:r>
      <w:hyperlink r:id="rId229" w:history="1">
        <w:r>
          <w:rPr>
            <w:rFonts w:ascii="Arial" w:hAnsi="Arial" w:cs="Arial"/>
            <w:color w:val="0000FF"/>
            <w:sz w:val="14"/>
            <w:szCs w:val="14"/>
            <w:u w:val="single"/>
          </w:rPr>
          <w:t>592/1992 Sb.</w:t>
        </w:r>
      </w:hyperlink>
      <w:r>
        <w:rPr>
          <w:rFonts w:ascii="Arial" w:hAnsi="Arial" w:cs="Arial"/>
          <w:sz w:val="14"/>
          <w:szCs w:val="14"/>
        </w:rPr>
        <w:t xml:space="preserve">, o pojistném na všeobecné zdravotní pojištění,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15a) Například zákon č. </w:t>
      </w:r>
      <w:hyperlink r:id="rId230" w:history="1">
        <w:r>
          <w:rPr>
            <w:rFonts w:ascii="Arial" w:hAnsi="Arial" w:cs="Arial"/>
            <w:color w:val="0000FF"/>
            <w:sz w:val="14"/>
            <w:szCs w:val="14"/>
            <w:u w:val="single"/>
          </w:rPr>
          <w:t>582/1991 Sb.</w:t>
        </w:r>
      </w:hyperlink>
      <w:r>
        <w:rPr>
          <w:rFonts w:ascii="Arial" w:hAnsi="Arial" w:cs="Arial"/>
          <w:sz w:val="14"/>
          <w:szCs w:val="14"/>
        </w:rPr>
        <w:t xml:space="preserve">, o organizaci a provádění sociálního zabezpečení,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Například zákon č. </w:t>
      </w:r>
      <w:hyperlink r:id="rId231" w:history="1">
        <w:r>
          <w:rPr>
            <w:rFonts w:ascii="Arial" w:hAnsi="Arial" w:cs="Arial"/>
            <w:color w:val="0000FF"/>
            <w:sz w:val="14"/>
            <w:szCs w:val="14"/>
            <w:u w:val="single"/>
          </w:rPr>
          <w:t>65/1965 Sb.</w:t>
        </w:r>
      </w:hyperlink>
      <w:r>
        <w:rPr>
          <w:rFonts w:ascii="Arial" w:hAnsi="Arial" w:cs="Arial"/>
          <w:sz w:val="14"/>
          <w:szCs w:val="14"/>
        </w:rPr>
        <w:t>, zákoník práce, ve znění pozdějších př</w:t>
      </w:r>
      <w:r>
        <w:rPr>
          <w:rFonts w:ascii="Arial" w:hAnsi="Arial" w:cs="Arial"/>
          <w:sz w:val="14"/>
          <w:szCs w:val="14"/>
        </w:rPr>
        <w:t xml:space="preserve">edpisů, zákon č. </w:t>
      </w:r>
      <w:hyperlink r:id="rId232" w:history="1">
        <w:r>
          <w:rPr>
            <w:rFonts w:ascii="Arial" w:hAnsi="Arial" w:cs="Arial"/>
            <w:color w:val="0000FF"/>
            <w:sz w:val="14"/>
            <w:szCs w:val="14"/>
            <w:u w:val="single"/>
          </w:rPr>
          <w:t>1/1992 Sb.</w:t>
        </w:r>
      </w:hyperlink>
      <w:r>
        <w:rPr>
          <w:rFonts w:ascii="Arial" w:hAnsi="Arial" w:cs="Arial"/>
          <w:sz w:val="14"/>
          <w:szCs w:val="14"/>
        </w:rPr>
        <w:t xml:space="preserve">, o mzdě, odměně za pracovní pohotovost a o průměrném výdělku, ve znění pozdějších předpisů, zákon č. </w:t>
      </w:r>
      <w:hyperlink r:id="rId233" w:history="1">
        <w:r>
          <w:rPr>
            <w:rFonts w:ascii="Arial" w:hAnsi="Arial" w:cs="Arial"/>
            <w:color w:val="0000FF"/>
            <w:sz w:val="14"/>
            <w:szCs w:val="14"/>
            <w:u w:val="single"/>
          </w:rPr>
          <w:t>218/2002 Sb.</w:t>
        </w:r>
      </w:hyperlink>
      <w:r>
        <w:rPr>
          <w:rFonts w:ascii="Arial" w:hAnsi="Arial" w:cs="Arial"/>
          <w:sz w:val="14"/>
          <w:szCs w:val="14"/>
        </w:rPr>
        <w:t>, o službě státních zaměstnanců ve správních úřadech a o odměňování těchto zaměstnanců a ostatních zaměstnanců ve správních úřadech (</w:t>
      </w:r>
      <w:hyperlink r:id="rId234" w:history="1">
        <w:r>
          <w:rPr>
            <w:rFonts w:ascii="Arial" w:hAnsi="Arial" w:cs="Arial"/>
            <w:color w:val="0000FF"/>
            <w:sz w:val="14"/>
            <w:szCs w:val="14"/>
            <w:u w:val="single"/>
          </w:rPr>
          <w:t>služební zákon</w:t>
        </w:r>
      </w:hyperlink>
      <w:r>
        <w:rPr>
          <w:rFonts w:ascii="Arial" w:hAnsi="Arial" w:cs="Arial"/>
          <w:sz w:val="14"/>
          <w:szCs w:val="14"/>
        </w:rPr>
        <w:t xml:space="preserve">), ve znění pozdějších předpisů, a zákon č. </w:t>
      </w:r>
      <w:hyperlink r:id="rId235" w:history="1">
        <w:r>
          <w:rPr>
            <w:rFonts w:ascii="Arial" w:hAnsi="Arial" w:cs="Arial"/>
            <w:color w:val="0000FF"/>
            <w:sz w:val="14"/>
            <w:szCs w:val="14"/>
            <w:u w:val="single"/>
          </w:rPr>
          <w:t>1/1991 Sb.</w:t>
        </w:r>
      </w:hyperlink>
      <w:r>
        <w:rPr>
          <w:rFonts w:ascii="Arial" w:hAnsi="Arial" w:cs="Arial"/>
          <w:sz w:val="14"/>
          <w:szCs w:val="14"/>
        </w:rPr>
        <w:t xml:space="preserve">, o zaměstnanosti,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Například zákon č. </w:t>
      </w:r>
      <w:hyperlink r:id="rId236" w:history="1">
        <w:r>
          <w:rPr>
            <w:rFonts w:ascii="Arial" w:hAnsi="Arial" w:cs="Arial"/>
            <w:color w:val="0000FF"/>
            <w:sz w:val="14"/>
            <w:szCs w:val="14"/>
            <w:u w:val="single"/>
          </w:rPr>
          <w:t>123/1998 Sb.</w:t>
        </w:r>
      </w:hyperlink>
      <w:r>
        <w:rPr>
          <w:rFonts w:ascii="Arial" w:hAnsi="Arial" w:cs="Arial"/>
          <w:sz w:val="14"/>
          <w:szCs w:val="14"/>
        </w:rPr>
        <w:t xml:space="preserve">, o právu na informace o životním prostředí, zákon č. </w:t>
      </w:r>
      <w:hyperlink r:id="rId237" w:history="1">
        <w:r>
          <w:rPr>
            <w:rFonts w:ascii="Arial" w:hAnsi="Arial" w:cs="Arial"/>
            <w:color w:val="0000FF"/>
            <w:sz w:val="14"/>
            <w:szCs w:val="14"/>
            <w:u w:val="single"/>
          </w:rPr>
          <w:t>367/1990 Sb.</w:t>
        </w:r>
      </w:hyperlink>
      <w:r>
        <w:rPr>
          <w:rFonts w:ascii="Arial" w:hAnsi="Arial" w:cs="Arial"/>
          <w:sz w:val="14"/>
          <w:szCs w:val="14"/>
        </w:rPr>
        <w:t>, o obcích (</w:t>
      </w:r>
      <w:hyperlink r:id="rId238" w:history="1">
        <w:r>
          <w:rPr>
            <w:rFonts w:ascii="Arial" w:hAnsi="Arial" w:cs="Arial"/>
            <w:color w:val="0000FF"/>
            <w:sz w:val="14"/>
            <w:szCs w:val="14"/>
            <w:u w:val="single"/>
          </w:rPr>
          <w:t>obecní zřízení</w:t>
        </w:r>
      </w:hyperlink>
      <w:r>
        <w:rPr>
          <w:rFonts w:ascii="Arial" w:hAnsi="Arial" w:cs="Arial"/>
          <w:sz w:val="14"/>
          <w:szCs w:val="14"/>
        </w:rPr>
        <w:t xml:space="preserve">), ve znění pozdějších předpisů, zákon č. </w:t>
      </w:r>
      <w:hyperlink r:id="rId239" w:history="1">
        <w:r>
          <w:rPr>
            <w:rFonts w:ascii="Arial" w:hAnsi="Arial" w:cs="Arial"/>
            <w:color w:val="0000FF"/>
            <w:sz w:val="14"/>
            <w:szCs w:val="14"/>
            <w:u w:val="single"/>
          </w:rPr>
          <w:t>106/1999 Sb.</w:t>
        </w:r>
      </w:hyperlink>
      <w:r>
        <w:rPr>
          <w:rFonts w:ascii="Arial" w:hAnsi="Arial" w:cs="Arial"/>
          <w:sz w:val="14"/>
          <w:szCs w:val="14"/>
        </w:rPr>
        <w:t>, o svobodném přístupu k info</w:t>
      </w:r>
      <w:r>
        <w:rPr>
          <w:rFonts w:ascii="Arial" w:hAnsi="Arial" w:cs="Arial"/>
          <w:sz w:val="14"/>
          <w:szCs w:val="14"/>
        </w:rPr>
        <w:t xml:space="preserve">rmacím.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Například zákon č. </w:t>
      </w:r>
      <w:hyperlink r:id="rId240" w:history="1">
        <w:r>
          <w:rPr>
            <w:rFonts w:ascii="Arial" w:hAnsi="Arial" w:cs="Arial"/>
            <w:color w:val="0000FF"/>
            <w:sz w:val="14"/>
            <w:szCs w:val="14"/>
            <w:u w:val="single"/>
          </w:rPr>
          <w:t>148/1998 Sb.</w:t>
        </w:r>
      </w:hyperlink>
      <w:r>
        <w:rPr>
          <w:rFonts w:ascii="Arial" w:hAnsi="Arial" w:cs="Arial"/>
          <w:sz w:val="14"/>
          <w:szCs w:val="14"/>
        </w:rPr>
        <w:t xml:space="preserve">, ve znění pozdějších předpisů, zákon č. </w:t>
      </w:r>
      <w:hyperlink r:id="rId241" w:history="1">
        <w:r>
          <w:rPr>
            <w:rFonts w:ascii="Arial" w:hAnsi="Arial" w:cs="Arial"/>
            <w:color w:val="0000FF"/>
            <w:sz w:val="14"/>
            <w:szCs w:val="14"/>
            <w:u w:val="single"/>
          </w:rPr>
          <w:t>89/</w:t>
        </w:r>
        <w:r>
          <w:rPr>
            <w:rFonts w:ascii="Arial" w:hAnsi="Arial" w:cs="Arial"/>
            <w:color w:val="0000FF"/>
            <w:sz w:val="14"/>
            <w:szCs w:val="14"/>
            <w:u w:val="single"/>
          </w:rPr>
          <w:t>1995 Sb.</w:t>
        </w:r>
      </w:hyperlink>
      <w:r>
        <w:rPr>
          <w:rFonts w:ascii="Arial" w:hAnsi="Arial" w:cs="Arial"/>
          <w:sz w:val="14"/>
          <w:szCs w:val="14"/>
        </w:rPr>
        <w:t xml:space="preserve">, zákon č. </w:t>
      </w:r>
      <w:hyperlink r:id="rId242" w:history="1">
        <w:r>
          <w:rPr>
            <w:rFonts w:ascii="Arial" w:hAnsi="Arial" w:cs="Arial"/>
            <w:color w:val="0000FF"/>
            <w:sz w:val="14"/>
            <w:szCs w:val="14"/>
            <w:u w:val="single"/>
          </w:rPr>
          <w:t>20/1966 Sb.</w:t>
        </w:r>
      </w:hyperlink>
      <w:r>
        <w:rPr>
          <w:rFonts w:ascii="Arial" w:hAnsi="Arial" w:cs="Arial"/>
          <w:sz w:val="14"/>
          <w:szCs w:val="14"/>
        </w:rPr>
        <w:t xml:space="preserve">, ve znění pozdějších předpisů, zákon č. </w:t>
      </w:r>
      <w:hyperlink r:id="rId243" w:history="1">
        <w:r>
          <w:rPr>
            <w:rFonts w:ascii="Arial" w:hAnsi="Arial" w:cs="Arial"/>
            <w:color w:val="0000FF"/>
            <w:sz w:val="14"/>
            <w:szCs w:val="14"/>
            <w:u w:val="single"/>
          </w:rPr>
          <w:t>15/1998 Sb.</w:t>
        </w:r>
      </w:hyperlink>
      <w:r>
        <w:rPr>
          <w:rFonts w:ascii="Arial" w:hAnsi="Arial" w:cs="Arial"/>
          <w:sz w:val="14"/>
          <w:szCs w:val="14"/>
        </w:rPr>
        <w:t>, o</w:t>
      </w:r>
      <w:r>
        <w:rPr>
          <w:rFonts w:ascii="Arial" w:hAnsi="Arial" w:cs="Arial"/>
          <w:sz w:val="14"/>
          <w:szCs w:val="14"/>
        </w:rPr>
        <w:t xml:space="preserve"> Komisi pro cenné papíry a o změně a doplnění dalších zákonů.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Například </w:t>
      </w:r>
      <w:hyperlink r:id="rId244" w:history="1">
        <w:r>
          <w:rPr>
            <w:rFonts w:ascii="Arial" w:hAnsi="Arial" w:cs="Arial"/>
            <w:color w:val="0000FF"/>
            <w:sz w:val="14"/>
            <w:szCs w:val="14"/>
            <w:u w:val="single"/>
          </w:rPr>
          <w:t>§ 167</w:t>
        </w:r>
      </w:hyperlink>
      <w:r>
        <w:rPr>
          <w:rFonts w:ascii="Arial" w:hAnsi="Arial" w:cs="Arial"/>
          <w:sz w:val="14"/>
          <w:szCs w:val="14"/>
        </w:rPr>
        <w:t xml:space="preserve"> a </w:t>
      </w:r>
      <w:hyperlink r:id="rId245" w:history="1">
        <w:r>
          <w:rPr>
            <w:rFonts w:ascii="Arial" w:hAnsi="Arial" w:cs="Arial"/>
            <w:color w:val="0000FF"/>
            <w:sz w:val="14"/>
            <w:szCs w:val="14"/>
            <w:u w:val="single"/>
          </w:rPr>
          <w:t>168 zákona č. 140/1961 Sb.</w:t>
        </w:r>
      </w:hyperlink>
      <w:r>
        <w:rPr>
          <w:rFonts w:ascii="Arial" w:hAnsi="Arial" w:cs="Arial"/>
          <w:sz w:val="14"/>
          <w:szCs w:val="14"/>
        </w:rPr>
        <w:t xml:space="preserve">, trestní zákon, ve znění pozdějších předpisů, zákon č. </w:t>
      </w:r>
      <w:hyperlink r:id="rId246" w:history="1">
        <w:r>
          <w:rPr>
            <w:rFonts w:ascii="Arial" w:hAnsi="Arial" w:cs="Arial"/>
            <w:color w:val="0000FF"/>
            <w:sz w:val="14"/>
            <w:szCs w:val="14"/>
            <w:u w:val="single"/>
          </w:rPr>
          <w:t>21/1992 Sb.</w:t>
        </w:r>
      </w:hyperlink>
      <w:r>
        <w:rPr>
          <w:rFonts w:ascii="Arial" w:hAnsi="Arial" w:cs="Arial"/>
          <w:sz w:val="14"/>
          <w:szCs w:val="14"/>
        </w:rPr>
        <w:t xml:space="preserve">, o bankách, ve znění pozdějších předpisů, zákon č. </w:t>
      </w:r>
      <w:hyperlink r:id="rId247" w:history="1">
        <w:r>
          <w:rPr>
            <w:rFonts w:ascii="Arial" w:hAnsi="Arial" w:cs="Arial"/>
            <w:color w:val="0000FF"/>
            <w:sz w:val="14"/>
            <w:szCs w:val="14"/>
            <w:u w:val="single"/>
          </w:rPr>
          <w:t>20/1966 Sb.</w:t>
        </w:r>
      </w:hyperlink>
      <w:r>
        <w:rPr>
          <w:rFonts w:ascii="Arial" w:hAnsi="Arial" w:cs="Arial"/>
          <w:sz w:val="14"/>
          <w:szCs w:val="14"/>
        </w:rPr>
        <w:t xml:space="preserve">,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w:t>
      </w:r>
      <w:hyperlink r:id="rId248" w:history="1">
        <w:r>
          <w:rPr>
            <w:rFonts w:ascii="Arial" w:hAnsi="Arial" w:cs="Arial"/>
            <w:color w:val="0000FF"/>
            <w:sz w:val="14"/>
            <w:szCs w:val="14"/>
            <w:u w:val="single"/>
          </w:rPr>
          <w:t>§ 13 občanského zákoníku.</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Zákon č. </w:t>
      </w:r>
      <w:hyperlink r:id="rId249" w:history="1">
        <w:r>
          <w:rPr>
            <w:rFonts w:ascii="Arial" w:hAnsi="Arial" w:cs="Arial"/>
            <w:color w:val="0000FF"/>
            <w:sz w:val="14"/>
            <w:szCs w:val="14"/>
            <w:u w:val="single"/>
          </w:rPr>
          <w:t>40/1964 Sb.</w:t>
        </w:r>
      </w:hyperlink>
      <w:r>
        <w:rPr>
          <w:rFonts w:ascii="Arial" w:hAnsi="Arial" w:cs="Arial"/>
          <w:sz w:val="14"/>
          <w:szCs w:val="14"/>
        </w:rPr>
        <w:t xml:space="preserve">,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Zákon č. </w:t>
      </w:r>
      <w:hyperlink r:id="rId250" w:history="1">
        <w:r>
          <w:rPr>
            <w:rFonts w:ascii="Arial" w:hAnsi="Arial" w:cs="Arial"/>
            <w:color w:val="0000FF"/>
            <w:sz w:val="14"/>
            <w:szCs w:val="14"/>
            <w:u w:val="single"/>
          </w:rPr>
          <w:t>513/1991 Sb.</w:t>
        </w:r>
      </w:hyperlink>
      <w:r>
        <w:rPr>
          <w:rFonts w:ascii="Arial" w:hAnsi="Arial" w:cs="Arial"/>
          <w:sz w:val="14"/>
          <w:szCs w:val="14"/>
        </w:rPr>
        <w:t>, obchodní zákoník, ve znění p</w:t>
      </w:r>
      <w:r>
        <w:rPr>
          <w:rFonts w:ascii="Arial" w:hAnsi="Arial" w:cs="Arial"/>
          <w:sz w:val="14"/>
          <w:szCs w:val="14"/>
        </w:rPr>
        <w:t xml:space="preserve">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Například </w:t>
      </w:r>
      <w:hyperlink r:id="rId251" w:history="1">
        <w:r>
          <w:rPr>
            <w:rFonts w:ascii="Arial" w:hAnsi="Arial" w:cs="Arial"/>
            <w:color w:val="0000FF"/>
            <w:sz w:val="14"/>
            <w:szCs w:val="14"/>
            <w:u w:val="single"/>
          </w:rPr>
          <w:t>§ 5c zákona č. 1/1991 Sb.</w:t>
        </w:r>
      </w:hyperlink>
      <w:r>
        <w:rPr>
          <w:rFonts w:ascii="Arial" w:hAnsi="Arial" w:cs="Arial"/>
          <w:sz w:val="14"/>
          <w:szCs w:val="14"/>
        </w:rPr>
        <w:t xml:space="preserve">, o zaměstnanosti, ve znění zákona č. </w:t>
      </w:r>
      <w:hyperlink r:id="rId252" w:history="1">
        <w:r>
          <w:rPr>
            <w:rFonts w:ascii="Arial" w:hAnsi="Arial" w:cs="Arial"/>
            <w:color w:val="0000FF"/>
            <w:sz w:val="14"/>
            <w:szCs w:val="14"/>
            <w:u w:val="single"/>
          </w:rPr>
          <w:t>167/1999 Sb.</w:t>
        </w:r>
      </w:hyperlink>
      <w:r>
        <w:rPr>
          <w:rFonts w:ascii="Arial" w:hAnsi="Arial" w:cs="Arial"/>
          <w:sz w:val="14"/>
          <w:szCs w:val="14"/>
        </w:rPr>
        <w:t xml:space="preserve">, zákona č. </w:t>
      </w:r>
      <w:hyperlink r:id="rId253" w:history="1">
        <w:r>
          <w:rPr>
            <w:rFonts w:ascii="Arial" w:hAnsi="Arial" w:cs="Arial"/>
            <w:color w:val="0000FF"/>
            <w:sz w:val="14"/>
            <w:szCs w:val="14"/>
            <w:u w:val="single"/>
          </w:rPr>
          <w:t>155/2000 Sb.</w:t>
        </w:r>
      </w:hyperlink>
      <w:r>
        <w:rPr>
          <w:rFonts w:ascii="Arial" w:hAnsi="Arial" w:cs="Arial"/>
          <w:sz w:val="14"/>
          <w:szCs w:val="14"/>
        </w:rPr>
        <w:t xml:space="preserve"> a zákona č. </w:t>
      </w:r>
      <w:hyperlink r:id="rId254" w:history="1">
        <w:r>
          <w:rPr>
            <w:rFonts w:ascii="Arial" w:hAnsi="Arial" w:cs="Arial"/>
            <w:color w:val="0000FF"/>
            <w:sz w:val="14"/>
            <w:szCs w:val="14"/>
            <w:u w:val="single"/>
          </w:rPr>
          <w:t>220/2002 Sb.</w:t>
        </w:r>
      </w:hyperlink>
      <w:r>
        <w:rPr>
          <w:rFonts w:ascii="Arial" w:hAnsi="Arial" w:cs="Arial"/>
          <w:sz w:val="14"/>
          <w:szCs w:val="14"/>
        </w:rPr>
        <w:t xml:space="preserve">, </w:t>
      </w:r>
      <w:hyperlink r:id="rId255" w:history="1">
        <w:r>
          <w:rPr>
            <w:rFonts w:ascii="Arial" w:hAnsi="Arial" w:cs="Arial"/>
            <w:color w:val="0000FF"/>
            <w:sz w:val="14"/>
            <w:szCs w:val="14"/>
            <w:u w:val="single"/>
          </w:rPr>
          <w:t>§ 71a zákona č. 325/1999 Sb.</w:t>
        </w:r>
      </w:hyperlink>
      <w:r>
        <w:rPr>
          <w:rFonts w:ascii="Arial" w:hAnsi="Arial" w:cs="Arial"/>
          <w:sz w:val="14"/>
          <w:szCs w:val="14"/>
        </w:rPr>
        <w:t xml:space="preserve">, o azylu a o změně zákona č. </w:t>
      </w:r>
      <w:hyperlink r:id="rId256" w:history="1">
        <w:r>
          <w:rPr>
            <w:rFonts w:ascii="Arial" w:hAnsi="Arial" w:cs="Arial"/>
            <w:color w:val="0000FF"/>
            <w:sz w:val="14"/>
            <w:szCs w:val="14"/>
            <w:u w:val="single"/>
          </w:rPr>
          <w:t>283/1991 Sb.</w:t>
        </w:r>
      </w:hyperlink>
      <w:r>
        <w:rPr>
          <w:rFonts w:ascii="Arial" w:hAnsi="Arial" w:cs="Arial"/>
          <w:sz w:val="14"/>
          <w:szCs w:val="14"/>
        </w:rPr>
        <w:t>, o Policii Č</w:t>
      </w:r>
      <w:r>
        <w:rPr>
          <w:rFonts w:ascii="Arial" w:hAnsi="Arial" w:cs="Arial"/>
          <w:sz w:val="14"/>
          <w:szCs w:val="14"/>
        </w:rPr>
        <w:t>eské republiky, ve znění pozdějších předpisů, (</w:t>
      </w:r>
      <w:hyperlink r:id="rId257" w:history="1">
        <w:r>
          <w:rPr>
            <w:rFonts w:ascii="Arial" w:hAnsi="Arial" w:cs="Arial"/>
            <w:color w:val="0000FF"/>
            <w:sz w:val="14"/>
            <w:szCs w:val="14"/>
            <w:u w:val="single"/>
          </w:rPr>
          <w:t>zákon o azylu</w:t>
        </w:r>
      </w:hyperlink>
      <w:r>
        <w:rPr>
          <w:rFonts w:ascii="Arial" w:hAnsi="Arial" w:cs="Arial"/>
          <w:sz w:val="14"/>
          <w:szCs w:val="14"/>
        </w:rPr>
        <w:t xml:space="preserve">), ve znění zákona č. </w:t>
      </w:r>
      <w:hyperlink r:id="rId258" w:history="1">
        <w:r>
          <w:rPr>
            <w:rFonts w:ascii="Arial" w:hAnsi="Arial" w:cs="Arial"/>
            <w:color w:val="0000FF"/>
            <w:sz w:val="14"/>
            <w:szCs w:val="14"/>
            <w:u w:val="single"/>
          </w:rPr>
          <w:t>2/2002 Sb</w:t>
        </w:r>
        <w:r>
          <w:rPr>
            <w:rFonts w:ascii="Arial" w:hAnsi="Arial" w:cs="Arial"/>
            <w:color w:val="0000FF"/>
            <w:sz w:val="14"/>
            <w:szCs w:val="14"/>
            <w:u w:val="single"/>
          </w:rPr>
          <w:t>.</w:t>
        </w:r>
      </w:hyperlink>
      <w:r>
        <w:rPr>
          <w:rFonts w:ascii="Arial" w:hAnsi="Arial" w:cs="Arial"/>
          <w:sz w:val="14"/>
          <w:szCs w:val="14"/>
        </w:rPr>
        <w:t xml:space="preserve">, </w:t>
      </w:r>
      <w:hyperlink r:id="rId259" w:history="1">
        <w:r>
          <w:rPr>
            <w:rFonts w:ascii="Arial" w:hAnsi="Arial" w:cs="Arial"/>
            <w:color w:val="0000FF"/>
            <w:sz w:val="14"/>
            <w:szCs w:val="14"/>
            <w:u w:val="single"/>
          </w:rPr>
          <w:t>§ 35 odst. 3 zákona č. 359/1999 Sb.</w:t>
        </w:r>
      </w:hyperlink>
      <w:r>
        <w:rPr>
          <w:rFonts w:ascii="Arial" w:hAnsi="Arial" w:cs="Arial"/>
          <w:sz w:val="14"/>
          <w:szCs w:val="14"/>
        </w:rPr>
        <w:t xml:space="preserve">, o sociálně-právní ochraně dětí, ve znění pozdějších předpisů, a </w:t>
      </w:r>
      <w:hyperlink r:id="rId260" w:history="1">
        <w:r>
          <w:rPr>
            <w:rFonts w:ascii="Arial" w:hAnsi="Arial" w:cs="Arial"/>
            <w:color w:val="0000FF"/>
            <w:sz w:val="14"/>
            <w:szCs w:val="14"/>
            <w:u w:val="single"/>
          </w:rPr>
          <w:t>§ 4a odst. 3 zákona č. 13/1993 Sb.</w:t>
        </w:r>
      </w:hyperlink>
      <w:r>
        <w:rPr>
          <w:rFonts w:ascii="Arial" w:hAnsi="Arial" w:cs="Arial"/>
          <w:sz w:val="14"/>
          <w:szCs w:val="14"/>
        </w:rPr>
        <w:t xml:space="preserve">, celní zákon, ve znění zákona č. </w:t>
      </w:r>
      <w:hyperlink r:id="rId261" w:history="1">
        <w:r>
          <w:rPr>
            <w:rFonts w:ascii="Arial" w:hAnsi="Arial" w:cs="Arial"/>
            <w:color w:val="0000FF"/>
            <w:sz w:val="14"/>
            <w:szCs w:val="14"/>
            <w:u w:val="single"/>
          </w:rPr>
          <w:t>1/2002 Sb.</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25a) </w:t>
      </w:r>
      <w:hyperlink r:id="rId262" w:history="1">
        <w:r>
          <w:rPr>
            <w:rFonts w:ascii="Arial" w:hAnsi="Arial" w:cs="Arial"/>
            <w:color w:val="0000FF"/>
            <w:sz w:val="14"/>
            <w:szCs w:val="14"/>
            <w:u w:val="single"/>
          </w:rPr>
          <w:t>Článek 8 odst. 6</w:t>
        </w:r>
      </w:hyperlink>
      <w:r>
        <w:rPr>
          <w:rFonts w:ascii="Arial" w:hAnsi="Arial" w:cs="Arial"/>
          <w:sz w:val="14"/>
          <w:szCs w:val="14"/>
        </w:rPr>
        <w:t xml:space="preserve"> a </w:t>
      </w:r>
      <w:hyperlink r:id="rId263" w:history="1">
        <w:r>
          <w:rPr>
            <w:rFonts w:ascii="Arial" w:hAnsi="Arial" w:cs="Arial"/>
            <w:color w:val="0000FF"/>
            <w:sz w:val="14"/>
            <w:szCs w:val="14"/>
            <w:u w:val="single"/>
          </w:rPr>
          <w:t>článek 26 odst. 3</w:t>
        </w:r>
      </w:hyperlink>
      <w:r>
        <w:rPr>
          <w:rFonts w:ascii="Arial" w:hAnsi="Arial" w:cs="Arial"/>
          <w:sz w:val="14"/>
          <w:szCs w:val="14"/>
        </w:rPr>
        <w:t xml:space="preserve"> Směrnice č. </w:t>
      </w:r>
      <w:hyperlink r:id="rId264" w:history="1">
        <w:r>
          <w:rPr>
            <w:rFonts w:ascii="Arial" w:hAnsi="Arial" w:cs="Arial"/>
            <w:color w:val="0000FF"/>
            <w:sz w:val="14"/>
            <w:szCs w:val="14"/>
            <w:u w:val="single"/>
          </w:rPr>
          <w:t>95/46/ES</w:t>
        </w:r>
      </w:hyperlink>
      <w:r>
        <w:rPr>
          <w:rFonts w:ascii="Arial" w:hAnsi="Arial" w:cs="Arial"/>
          <w:sz w:val="14"/>
          <w:szCs w:val="14"/>
        </w:rPr>
        <w:t>.</w:t>
      </w:r>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Zákon č. </w:t>
      </w:r>
      <w:hyperlink r:id="rId265" w:history="1">
        <w:r>
          <w:rPr>
            <w:rFonts w:ascii="Arial" w:hAnsi="Arial" w:cs="Arial"/>
            <w:color w:val="0000FF"/>
            <w:sz w:val="14"/>
            <w:szCs w:val="14"/>
            <w:u w:val="single"/>
          </w:rPr>
          <w:t>552/1991 Sb.</w:t>
        </w:r>
      </w:hyperlink>
      <w:r>
        <w:rPr>
          <w:rFonts w:ascii="Arial" w:hAnsi="Arial" w:cs="Arial"/>
          <w:sz w:val="14"/>
          <w:szCs w:val="14"/>
        </w:rPr>
        <w:t xml:space="preserve">, o státní kontrole,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26a) Zákon č. </w:t>
      </w:r>
      <w:hyperlink r:id="rId266" w:history="1">
        <w:r>
          <w:rPr>
            <w:rFonts w:ascii="Arial" w:hAnsi="Arial" w:cs="Arial"/>
            <w:color w:val="0000FF"/>
            <w:sz w:val="14"/>
            <w:szCs w:val="14"/>
            <w:u w:val="single"/>
          </w:rPr>
          <w:t>236/1995 Sb.</w:t>
        </w:r>
      </w:hyperlink>
      <w:r>
        <w:rPr>
          <w:rFonts w:ascii="Arial" w:hAnsi="Arial" w:cs="Arial"/>
          <w:sz w:val="14"/>
          <w:szCs w:val="14"/>
        </w:rPr>
        <w:t xml:space="preserve">, o platu a dalších náležitostech spojených s výkonem funkce představitelů státní moci a některých státních orgánů a soudců, ve znění pozdějších předpisů.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27) </w:t>
      </w:r>
      <w:hyperlink r:id="rId267" w:history="1">
        <w:r>
          <w:rPr>
            <w:rFonts w:ascii="Arial" w:hAnsi="Arial" w:cs="Arial"/>
            <w:color w:val="0000FF"/>
            <w:sz w:val="14"/>
            <w:szCs w:val="14"/>
            <w:u w:val="single"/>
          </w:rPr>
          <w:t>§ 12 zákona č. 153/1994 Sb.</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Zákon č. </w:t>
      </w:r>
      <w:hyperlink r:id="rId268" w:history="1">
        <w:r>
          <w:rPr>
            <w:rFonts w:ascii="Arial" w:hAnsi="Arial" w:cs="Arial"/>
            <w:color w:val="0000FF"/>
            <w:sz w:val="14"/>
            <w:szCs w:val="14"/>
            <w:u w:val="single"/>
          </w:rPr>
          <w:t>451/1991 Sb.</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Zákon č. </w:t>
      </w:r>
      <w:hyperlink r:id="rId269" w:history="1">
        <w:r>
          <w:rPr>
            <w:rFonts w:ascii="Arial" w:hAnsi="Arial" w:cs="Arial"/>
            <w:color w:val="0000FF"/>
            <w:sz w:val="14"/>
            <w:szCs w:val="14"/>
            <w:u w:val="single"/>
          </w:rPr>
          <w:t>412/2005 Sb.</w:t>
        </w:r>
      </w:hyperlink>
      <w:r>
        <w:rPr>
          <w:rFonts w:ascii="Arial" w:hAnsi="Arial" w:cs="Arial"/>
          <w:sz w:val="14"/>
          <w:szCs w:val="14"/>
        </w:rPr>
        <w:t xml:space="preserve">, o ochraně utajovaných informací a o bezpečnostní způsobilosti.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32) Zákon č. </w:t>
      </w:r>
      <w:hyperlink r:id="rId270" w:history="1">
        <w:r>
          <w:rPr>
            <w:rFonts w:ascii="Arial" w:hAnsi="Arial" w:cs="Arial"/>
            <w:color w:val="0000FF"/>
            <w:sz w:val="14"/>
            <w:szCs w:val="14"/>
            <w:u w:val="single"/>
          </w:rPr>
          <w:t>71/1967 Sb.</w:t>
        </w:r>
      </w:hyperlink>
      <w:r>
        <w:rPr>
          <w:rFonts w:ascii="Arial" w:hAnsi="Arial" w:cs="Arial"/>
          <w:sz w:val="14"/>
          <w:szCs w:val="14"/>
        </w:rPr>
        <w:t>, o správním řízení (</w:t>
      </w:r>
      <w:hyperlink r:id="rId271" w:history="1">
        <w:r>
          <w:rPr>
            <w:rFonts w:ascii="Arial" w:hAnsi="Arial" w:cs="Arial"/>
            <w:color w:val="0000FF"/>
            <w:sz w:val="14"/>
            <w:szCs w:val="14"/>
            <w:u w:val="single"/>
          </w:rPr>
          <w:t>správní řád</w:t>
        </w:r>
      </w:hyperlink>
      <w:r>
        <w:rPr>
          <w:rFonts w:ascii="Arial" w:hAnsi="Arial" w:cs="Arial"/>
          <w:sz w:val="14"/>
          <w:szCs w:val="14"/>
        </w:rPr>
        <w:t xml:space="preserve">), ve znění zákona č. </w:t>
      </w:r>
      <w:hyperlink r:id="rId272" w:history="1">
        <w:r>
          <w:rPr>
            <w:rFonts w:ascii="Arial" w:hAnsi="Arial" w:cs="Arial"/>
            <w:color w:val="0000FF"/>
            <w:sz w:val="14"/>
            <w:szCs w:val="14"/>
            <w:u w:val="single"/>
          </w:rPr>
          <w:t>29/2000 Sb.</w:t>
        </w:r>
      </w:hyperlink>
      <w:r>
        <w:rPr>
          <w:rFonts w:ascii="Arial" w:hAnsi="Arial" w:cs="Arial"/>
          <w:sz w:val="14"/>
          <w:szCs w:val="14"/>
        </w:rPr>
        <w:t xml:space="preserve"> </w:t>
      </w:r>
    </w:p>
    <w:p w:rsidR="00000000" w:rsidRDefault="009F23C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9F23C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Zákon č. </w:t>
      </w:r>
      <w:hyperlink r:id="rId273" w:history="1">
        <w:r>
          <w:rPr>
            <w:rFonts w:ascii="Arial" w:hAnsi="Arial" w:cs="Arial"/>
            <w:color w:val="0000FF"/>
            <w:sz w:val="14"/>
            <w:szCs w:val="14"/>
            <w:u w:val="single"/>
          </w:rPr>
          <w:t>300/2016 Sb.</w:t>
        </w:r>
      </w:hyperlink>
      <w:r>
        <w:rPr>
          <w:rFonts w:ascii="Arial" w:hAnsi="Arial" w:cs="Arial"/>
          <w:sz w:val="14"/>
          <w:szCs w:val="14"/>
        </w:rPr>
        <w:t xml:space="preserve">, o centrální evidenci účtů. </w:t>
      </w:r>
    </w:p>
    <w:sectPr w:rsidR="0000000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CE"/>
    <w:rsid w:val="009F23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94AD1F-C116-4AA6-A641-CAFA653F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101/2000%20Sb.%252316'&amp;ucin-k-dni='30.12.9999'" TargetMode="External"/><Relationship Id="rId21" Type="http://schemas.openxmlformats.org/officeDocument/2006/relationships/hyperlink" Target="aspi://module='ASPI'&amp;link='227/2009%20Sb.%2523'&amp;ucin-k-dni='30.12.9999'" TargetMode="External"/><Relationship Id="rId42" Type="http://schemas.openxmlformats.org/officeDocument/2006/relationships/hyperlink" Target="aspi://module='ASPI'&amp;link='101/2000%20Sb.%25235'&amp;ucin-k-dni='30.12.9999'" TargetMode="External"/><Relationship Id="rId63" Type="http://schemas.openxmlformats.org/officeDocument/2006/relationships/hyperlink" Target="aspi://module='ASPI'&amp;link='101/2000%20Sb.%252316'&amp;ucin-k-dni='30.12.9999'" TargetMode="External"/><Relationship Id="rId84" Type="http://schemas.openxmlformats.org/officeDocument/2006/relationships/hyperlink" Target="aspi://module='KO'&amp;link='KO101_2000CZ%252331'&amp;ucin-k-dni='30.12.9999'" TargetMode="External"/><Relationship Id="rId138" Type="http://schemas.openxmlformats.org/officeDocument/2006/relationships/hyperlink" Target="aspi://module='KO'&amp;link='KO101_2000CZ%252345a'&amp;ucin-k-dni='30.12.9999'" TargetMode="External"/><Relationship Id="rId159" Type="http://schemas.openxmlformats.org/officeDocument/2006/relationships/hyperlink" Target="aspi://module='ASPI'&amp;link='439/2004%20Sb.%2523'&amp;ucin-k-dni='30.12.9999'" TargetMode="External"/><Relationship Id="rId170" Type="http://schemas.openxmlformats.org/officeDocument/2006/relationships/hyperlink" Target="aspi://module='ASPI'&amp;link='300/2000%20Sb.%2523'&amp;ucin-k-dni='30.12.9999'" TargetMode="External"/><Relationship Id="rId191" Type="http://schemas.openxmlformats.org/officeDocument/2006/relationships/hyperlink" Target="aspi://module='ASPI'&amp;link='141/1961%20Sb.%2523'&amp;ucin-k-dni='30.12.9999'" TargetMode="External"/><Relationship Id="rId205" Type="http://schemas.openxmlformats.org/officeDocument/2006/relationships/hyperlink" Target="aspi://module='ASPI'&amp;link='302/1993%20Sb.%2523'&amp;ucin-k-dni='30.12.9999'" TargetMode="External"/><Relationship Id="rId226" Type="http://schemas.openxmlformats.org/officeDocument/2006/relationships/hyperlink" Target="aspi://module='ASPI'&amp;link='48/1997%20Sb.%2523'&amp;ucin-k-dni='30.12.9999'" TargetMode="External"/><Relationship Id="rId247" Type="http://schemas.openxmlformats.org/officeDocument/2006/relationships/hyperlink" Target="aspi://module='ASPI'&amp;link='20/1966%20Sb.%2523'&amp;ucin-k-dni='30.12.9999'" TargetMode="External"/><Relationship Id="rId107" Type="http://schemas.openxmlformats.org/officeDocument/2006/relationships/hyperlink" Target="aspi://module='ASPI'&amp;link='101/2000%20Sb.%25235'&amp;ucin-k-dni='30.12.9999'" TargetMode="External"/><Relationship Id="rId268" Type="http://schemas.openxmlformats.org/officeDocument/2006/relationships/hyperlink" Target="aspi://module='ASPI'&amp;link='451/1991%20Sb.%2523'&amp;ucin-k-dni='30.12.9999'" TargetMode="External"/><Relationship Id="rId11" Type="http://schemas.openxmlformats.org/officeDocument/2006/relationships/hyperlink" Target="aspi://module='ASPI'&amp;link='480/2004%20Sb.%2523'&amp;ucin-k-dni='30.12.9999'" TargetMode="External"/><Relationship Id="rId32" Type="http://schemas.openxmlformats.org/officeDocument/2006/relationships/hyperlink" Target="aspi://module='ASPI'&amp;link='101/2000%20Sb.%25236'&amp;ucin-k-dni='30.12.9999'" TargetMode="External"/><Relationship Id="rId53" Type="http://schemas.openxmlformats.org/officeDocument/2006/relationships/hyperlink" Target="aspi://module='KO'&amp;link='KO101_2000CZ%252312'&amp;ucin-k-dni='30.12.9999'" TargetMode="External"/><Relationship Id="rId74" Type="http://schemas.openxmlformats.org/officeDocument/2006/relationships/hyperlink" Target="aspi://module='LIT'&amp;link='LIT14321CZ%252323'&amp;ucin-k-dni='30.12.9999'" TargetMode="External"/><Relationship Id="rId128" Type="http://schemas.openxmlformats.org/officeDocument/2006/relationships/hyperlink" Target="aspi://module='ASPI'&amp;link='101/2000%20Sb.%25235'&amp;ucin-k-dni='30.12.9999'" TargetMode="External"/><Relationship Id="rId149" Type="http://schemas.openxmlformats.org/officeDocument/2006/relationships/hyperlink" Target="aspi://module='ASPI'&amp;link='106/1999%20Sb.%25232'&amp;ucin-k-dni='30.12.9999'" TargetMode="External"/><Relationship Id="rId5" Type="http://schemas.openxmlformats.org/officeDocument/2006/relationships/hyperlink" Target="aspi://module='ASPI'&amp;link='177/2001%20Sb.%2523'&amp;ucin-k-dni='30.12.9999'" TargetMode="External"/><Relationship Id="rId95" Type="http://schemas.openxmlformats.org/officeDocument/2006/relationships/hyperlink" Target="aspi://module='KO'&amp;link='KO101_2000CZ%252337'&amp;ucin-k-dni='30.12.9999'" TargetMode="External"/><Relationship Id="rId160" Type="http://schemas.openxmlformats.org/officeDocument/2006/relationships/hyperlink" Target="aspi://module='ASPI'&amp;link='101/2000%20Sb.%252316'&amp;ucin-k-dni='30.12.9999'" TargetMode="External"/><Relationship Id="rId181" Type="http://schemas.openxmlformats.org/officeDocument/2006/relationships/hyperlink" Target="aspi://module='ASPI'&amp;link='218/1999%20Sb.%2523'&amp;ucin-k-dni='30.12.9999'" TargetMode="External"/><Relationship Id="rId216" Type="http://schemas.openxmlformats.org/officeDocument/2006/relationships/hyperlink" Target="aspi://module='ASPI'&amp;link='154/2000%20Sb.%2523'&amp;ucin-k-dni='30.12.9999'" TargetMode="External"/><Relationship Id="rId237" Type="http://schemas.openxmlformats.org/officeDocument/2006/relationships/hyperlink" Target="aspi://module='ASPI'&amp;link='367/1990%20Sb.%2523'&amp;ucin-k-dni='30.12.9999'" TargetMode="External"/><Relationship Id="rId258" Type="http://schemas.openxmlformats.org/officeDocument/2006/relationships/hyperlink" Target="aspi://module='ASPI'&amp;link='2/2002%20Sb.%2523'&amp;ucin-k-dni='30.12.9999'" TargetMode="External"/><Relationship Id="rId22" Type="http://schemas.openxmlformats.org/officeDocument/2006/relationships/hyperlink" Target="aspi://module='ASPI'&amp;link='281/2009%20Sb.%2523'&amp;ucin-k-dni='30.12.9999'" TargetMode="External"/><Relationship Id="rId43" Type="http://schemas.openxmlformats.org/officeDocument/2006/relationships/hyperlink" Target="aspi://module='KO'&amp;link='KO101_2000CZ%25238'&amp;ucin-k-dni='30.12.9999'" TargetMode="External"/><Relationship Id="rId64" Type="http://schemas.openxmlformats.org/officeDocument/2006/relationships/hyperlink" Target="aspi://module='KO'&amp;link='KO101_2000CZ%252317a'&amp;ucin-k-dni='30.12.9999'" TargetMode="External"/><Relationship Id="rId118" Type="http://schemas.openxmlformats.org/officeDocument/2006/relationships/hyperlink" Target="aspi://module='ASPI'&amp;link='101/2000%20Sb.%252321'&amp;ucin-k-dni='30.12.9999'" TargetMode="External"/><Relationship Id="rId139" Type="http://schemas.openxmlformats.org/officeDocument/2006/relationships/hyperlink" Target="aspi://module='KO'&amp;link='KO101_2000CZ%252346'&amp;ucin-k-dni='30.12.9999'" TargetMode="External"/><Relationship Id="rId85" Type="http://schemas.openxmlformats.org/officeDocument/2006/relationships/hyperlink" Target="aspi://module='KO'&amp;link='KO101_2000CZ%252332'&amp;ucin-k-dni='30.12.9999'" TargetMode="External"/><Relationship Id="rId150" Type="http://schemas.openxmlformats.org/officeDocument/2006/relationships/hyperlink" Target="aspi://module='ASPI'&amp;link='101/2000%20Sb.%2523'&amp;ucin-k-dni='30.12.9999'" TargetMode="External"/><Relationship Id="rId171" Type="http://schemas.openxmlformats.org/officeDocument/2006/relationships/hyperlink" Target="aspi://module='ASPI'&amp;link='219/1999%20Sb.%2523'&amp;ucin-k-dni='30.12.9999'" TargetMode="External"/><Relationship Id="rId192" Type="http://schemas.openxmlformats.org/officeDocument/2006/relationships/hyperlink" Target="aspi://module='ASPI'&amp;link='250/2016%20Sb.%2523'&amp;ucin-k-dni='30.12.9999'" TargetMode="External"/><Relationship Id="rId206" Type="http://schemas.openxmlformats.org/officeDocument/2006/relationships/hyperlink" Target="aspi://module='ASPI'&amp;link='166/1993%20Sb.%2523'&amp;ucin-k-dni='30.12.9999'" TargetMode="External"/><Relationship Id="rId227" Type="http://schemas.openxmlformats.org/officeDocument/2006/relationships/hyperlink" Target="aspi://module='ASPI'&amp;link='280/1992%20Sb.%2523'&amp;ucin-k-dni='30.12.9999'" TargetMode="External"/><Relationship Id="rId248" Type="http://schemas.openxmlformats.org/officeDocument/2006/relationships/hyperlink" Target="aspi://module='ASPI'&amp;link='40/1964%20Sb.%252313'&amp;ucin-k-dni='30.12.9999'" TargetMode="External"/><Relationship Id="rId269" Type="http://schemas.openxmlformats.org/officeDocument/2006/relationships/hyperlink" Target="aspi://module='ASPI'&amp;link='412/2005%20Sb.%2523'&amp;ucin-k-dni='30.12.9999'" TargetMode="External"/><Relationship Id="rId12" Type="http://schemas.openxmlformats.org/officeDocument/2006/relationships/hyperlink" Target="aspi://module='ASPI'&amp;link='439/2004%20Sb.%2523'&amp;ucin-k-dni='30.12.9999'" TargetMode="External"/><Relationship Id="rId33" Type="http://schemas.openxmlformats.org/officeDocument/2006/relationships/hyperlink" Target="aspi://module='ASPI'&amp;link='101/2000%20Sb.%25235'&amp;ucin-k-dni='30.12.9999'" TargetMode="External"/><Relationship Id="rId108" Type="http://schemas.openxmlformats.org/officeDocument/2006/relationships/hyperlink" Target="aspi://module='ASPI'&amp;link='101/2000%20Sb.%25235'&amp;ucin-k-dni='30.12.9999'" TargetMode="External"/><Relationship Id="rId129" Type="http://schemas.openxmlformats.org/officeDocument/2006/relationships/hyperlink" Target="aspi://module='ASPI'&amp;link='101/2000%20Sb.%25239'&amp;ucin-k-dni='30.12.9999'" TargetMode="External"/><Relationship Id="rId54" Type="http://schemas.openxmlformats.org/officeDocument/2006/relationships/hyperlink" Target="aspi://module='ASPI'&amp;link='101/2000%20Sb.%252312'&amp;ucin-k-dni='30.12.9999'" TargetMode="External"/><Relationship Id="rId75" Type="http://schemas.openxmlformats.org/officeDocument/2006/relationships/hyperlink" Target="aspi://module='LIT'&amp;link='LIT14321CZ%252324'&amp;ucin-k-dni='30.12.9999'" TargetMode="External"/><Relationship Id="rId96" Type="http://schemas.openxmlformats.org/officeDocument/2006/relationships/hyperlink" Target="aspi://module='KO'&amp;link='KO101_2000CZ%252338'&amp;ucin-k-dni='30.12.9999'" TargetMode="External"/><Relationship Id="rId140" Type="http://schemas.openxmlformats.org/officeDocument/2006/relationships/hyperlink" Target="aspi://module='KO'&amp;link='KO101_2000CZ%252347'&amp;ucin-k-dni='30.12.9999'" TargetMode="External"/><Relationship Id="rId161" Type="http://schemas.openxmlformats.org/officeDocument/2006/relationships/hyperlink" Target="aspi://module='ASPI'&amp;link='101/2000%20Sb.%252317'&amp;ucin-k-dni='30.12.9999'" TargetMode="External"/><Relationship Id="rId182" Type="http://schemas.openxmlformats.org/officeDocument/2006/relationships/hyperlink" Target="aspi://module='ASPI'&amp;link='219/1999%20Sb.%2523'&amp;ucin-k-dni='30.12.9999'" TargetMode="External"/><Relationship Id="rId217" Type="http://schemas.openxmlformats.org/officeDocument/2006/relationships/hyperlink" Target="aspi://module='ASPI'&amp;link='166/1999%20Sb.%2523'&amp;ucin-k-dni='30.12.9999'" TargetMode="External"/><Relationship Id="rId6" Type="http://schemas.openxmlformats.org/officeDocument/2006/relationships/hyperlink" Target="aspi://module='ASPI'&amp;link='450/2001%20Sb.%2523'&amp;ucin-k-dni='30.12.9999'" TargetMode="External"/><Relationship Id="rId238" Type="http://schemas.openxmlformats.org/officeDocument/2006/relationships/hyperlink" Target="aspi://module='ASPI'&amp;link='128/2000%20Sb.%2523'&amp;ucin-k-dni='30.12.9999'" TargetMode="External"/><Relationship Id="rId259" Type="http://schemas.openxmlformats.org/officeDocument/2006/relationships/hyperlink" Target="aspi://module='ASPI'&amp;link='359/1999%20Sb.%252335'&amp;ucin-k-dni='30.12.9999'" TargetMode="External"/><Relationship Id="rId23" Type="http://schemas.openxmlformats.org/officeDocument/2006/relationships/hyperlink" Target="aspi://module='ASPI'&amp;link='468/2011%20Sb.%2523'&amp;ucin-k-dni='30.12.9999'" TargetMode="External"/><Relationship Id="rId119" Type="http://schemas.openxmlformats.org/officeDocument/2006/relationships/hyperlink" Target="aspi://module='ASPI'&amp;link='101/2000%20Sb.%25239'&amp;ucin-k-dni='30.12.9999'" TargetMode="External"/><Relationship Id="rId270" Type="http://schemas.openxmlformats.org/officeDocument/2006/relationships/hyperlink" Target="aspi://module='ASPI'&amp;link='71/1967%20Sb.%2523'&amp;ucin-k-dni='30.12.9999'" TargetMode="External"/><Relationship Id="rId44" Type="http://schemas.openxmlformats.org/officeDocument/2006/relationships/hyperlink" Target="aspi://module='KO'&amp;link='KO101_2000CZ%25239'&amp;ucin-k-dni='30.12.9999'" TargetMode="External"/><Relationship Id="rId60" Type="http://schemas.openxmlformats.org/officeDocument/2006/relationships/hyperlink" Target="aspi://module='ASPI'&amp;link='101/2000%20Sb.%252313'&amp;ucin-k-dni='30.12.9999'" TargetMode="External"/><Relationship Id="rId65" Type="http://schemas.openxmlformats.org/officeDocument/2006/relationships/hyperlink" Target="aspi://module='KO'&amp;link='KO101_2000CZ%252318'&amp;ucin-k-dni='30.12.9999'" TargetMode="External"/><Relationship Id="rId81" Type="http://schemas.openxmlformats.org/officeDocument/2006/relationships/hyperlink" Target="aspi://module='KO'&amp;link='KO101_2000CZ%252329'&amp;ucin-k-dni='30.12.9999'" TargetMode="External"/><Relationship Id="rId86" Type="http://schemas.openxmlformats.org/officeDocument/2006/relationships/hyperlink" Target="aspi://module='ASPI'&amp;link='234/2014%20Sb.%2523'&amp;ucin-k-dni='30.12.9999'" TargetMode="External"/><Relationship Id="rId130" Type="http://schemas.openxmlformats.org/officeDocument/2006/relationships/hyperlink" Target="aspi://module='ASPI'&amp;link='101/2000%20Sb.%252311'&amp;ucin-k-dni='30.12.9999'" TargetMode="External"/><Relationship Id="rId135" Type="http://schemas.openxmlformats.org/officeDocument/2006/relationships/hyperlink" Target="aspi://module='ASPI'&amp;link='101/2000%20Sb.%252327'&amp;ucin-k-dni='30.12.9999'" TargetMode="External"/><Relationship Id="rId151" Type="http://schemas.openxmlformats.org/officeDocument/2006/relationships/hyperlink" Target="aspi://module='ASPI'&amp;link='123/1998%20Sb.%2523'&amp;ucin-k-dni='30.12.9999'" TargetMode="External"/><Relationship Id="rId156" Type="http://schemas.openxmlformats.org/officeDocument/2006/relationships/hyperlink" Target="aspi://module='ASPI'&amp;link='101/2000%20Sb.%252316'&amp;ucin-k-dni='30.12.9999'" TargetMode="External"/><Relationship Id="rId177" Type="http://schemas.openxmlformats.org/officeDocument/2006/relationships/hyperlink" Target="aspi://module='ASPI'&amp;link='154/1994%20Sb.%2523'&amp;ucin-k-dni='30.12.9999'" TargetMode="External"/><Relationship Id="rId198" Type="http://schemas.openxmlformats.org/officeDocument/2006/relationships/hyperlink" Target="aspi://module='ASPI'&amp;link='218/2000%20Sb.%2523'&amp;ucin-k-dni='30.12.9999'" TargetMode="External"/><Relationship Id="rId172" Type="http://schemas.openxmlformats.org/officeDocument/2006/relationships/hyperlink" Target="aspi://module='ASPI'&amp;link='238/2000%20Sb.%2523'&amp;ucin-k-dni='30.12.9999'" TargetMode="External"/><Relationship Id="rId193" Type="http://schemas.openxmlformats.org/officeDocument/2006/relationships/hyperlink" Target="aspi://module='ASPI'&amp;link='241/2000%20Sb.%2523'&amp;ucin-k-dni='30.12.9999'" TargetMode="External"/><Relationship Id="rId202" Type="http://schemas.openxmlformats.org/officeDocument/2006/relationships/hyperlink" Target="aspi://module='ASPI'&amp;link='218/2000%20Sb.%2523'&amp;ucin-k-dni='30.12.9999'" TargetMode="External"/><Relationship Id="rId207" Type="http://schemas.openxmlformats.org/officeDocument/2006/relationships/hyperlink" Target="aspi://module='ASPI'&amp;link='337/1992%20Sb.%2523'&amp;ucin-k-dni='30.12.9999'" TargetMode="External"/><Relationship Id="rId223" Type="http://schemas.openxmlformats.org/officeDocument/2006/relationships/hyperlink" Target="aspi://module='ASPI'&amp;link='81/1966%20Sb.%2523'&amp;ucin-k-dni='30.12.9999'" TargetMode="External"/><Relationship Id="rId228" Type="http://schemas.openxmlformats.org/officeDocument/2006/relationships/hyperlink" Target="aspi://module='ASPI'&amp;link='551/1991%20Sb.%2523'&amp;ucin-k-dni='30.12.9999'" TargetMode="External"/><Relationship Id="rId244" Type="http://schemas.openxmlformats.org/officeDocument/2006/relationships/hyperlink" Target="aspi://module='ASPI'&amp;link='140/1961%20Sb.%2523167'&amp;ucin-k-dni='30.12.9999'" TargetMode="External"/><Relationship Id="rId249" Type="http://schemas.openxmlformats.org/officeDocument/2006/relationships/hyperlink" Target="aspi://module='ASPI'&amp;link='40/1964%20Sb.%2523'&amp;ucin-k-dni='30.12.9999'" TargetMode="External"/><Relationship Id="rId13" Type="http://schemas.openxmlformats.org/officeDocument/2006/relationships/hyperlink" Target="aspi://module='ASPI'&amp;link='626/2004%20Sb.%2523'&amp;ucin-k-dni='30.12.9999'" TargetMode="External"/><Relationship Id="rId18" Type="http://schemas.openxmlformats.org/officeDocument/2006/relationships/hyperlink" Target="aspi://module='ASPI'&amp;link='170/2007%20Sb.%2523'&amp;ucin-k-dni='30.12.9999'" TargetMode="External"/><Relationship Id="rId39" Type="http://schemas.openxmlformats.org/officeDocument/2006/relationships/hyperlink" Target="aspi://module='ASPI'&amp;link='101/2000%20Sb.%25233'&amp;ucin-k-dni='30.12.9999'" TargetMode="External"/><Relationship Id="rId109" Type="http://schemas.openxmlformats.org/officeDocument/2006/relationships/hyperlink" Target="aspi://module='ASPI'&amp;link='101/2000%20Sb.%25235'&amp;ucin-k-dni='30.12.9999'" TargetMode="External"/><Relationship Id="rId260" Type="http://schemas.openxmlformats.org/officeDocument/2006/relationships/hyperlink" Target="aspi://module='ASPI'&amp;link='13/1993%20Sb.%25234a'&amp;ucin-k-dni='30.12.9999'" TargetMode="External"/><Relationship Id="rId265" Type="http://schemas.openxmlformats.org/officeDocument/2006/relationships/hyperlink" Target="aspi://module='ASPI'&amp;link='552/1991%20Sb.%2523'&amp;ucin-k-dni='30.12.9999'" TargetMode="External"/><Relationship Id="rId34" Type="http://schemas.openxmlformats.org/officeDocument/2006/relationships/hyperlink" Target="aspi://module='ASPI'&amp;link='101/2000%20Sb.%252311'&amp;ucin-k-dni='30.12.9999'" TargetMode="External"/><Relationship Id="rId50" Type="http://schemas.openxmlformats.org/officeDocument/2006/relationships/hyperlink" Target="aspi://module='ASPI'&amp;link='101/2000%20Sb.%25235'&amp;ucin-k-dni='30.12.9999'" TargetMode="External"/><Relationship Id="rId55" Type="http://schemas.openxmlformats.org/officeDocument/2006/relationships/hyperlink" Target="aspi://module='KO'&amp;link='KO101_2000CZ%252313'&amp;ucin-k-dni='30.12.9999'" TargetMode="External"/><Relationship Id="rId76" Type="http://schemas.openxmlformats.org/officeDocument/2006/relationships/hyperlink" Target="aspi://module='KO'&amp;link='KO101_2000CZ%252325'&amp;ucin-k-dni='30.12.9999'" TargetMode="External"/><Relationship Id="rId97" Type="http://schemas.openxmlformats.org/officeDocument/2006/relationships/hyperlink" Target="aspi://module='LIT'&amp;link='LIT14321CZ%252339'&amp;ucin-k-dni='30.12.9999'" TargetMode="External"/><Relationship Id="rId104" Type="http://schemas.openxmlformats.org/officeDocument/2006/relationships/hyperlink" Target="aspi://module='ASPI'&amp;link='101/2000%20Sb.%252315'&amp;ucin-k-dni='30.12.9999'" TargetMode="External"/><Relationship Id="rId120" Type="http://schemas.openxmlformats.org/officeDocument/2006/relationships/hyperlink" Target="aspi://module='KO'&amp;link='KO101_2000CZ%252344a'&amp;ucin-k-dni='30.12.9999'" TargetMode="External"/><Relationship Id="rId125" Type="http://schemas.openxmlformats.org/officeDocument/2006/relationships/hyperlink" Target="aspi://module='ASPI'&amp;link='101/2000%20Sb.%25235'&amp;ucin-k-dni='30.12.9999'" TargetMode="External"/><Relationship Id="rId141" Type="http://schemas.openxmlformats.org/officeDocument/2006/relationships/hyperlink" Target="aspi://module='ASPI'&amp;link='101/2000%20Sb.%252316'&amp;ucin-k-dni='30.12.9999'" TargetMode="External"/><Relationship Id="rId146" Type="http://schemas.openxmlformats.org/officeDocument/2006/relationships/hyperlink" Target="aspi://module='KO'&amp;link='KO101_2000CZ%252350'&amp;ucin-k-dni='30.12.9999'" TargetMode="External"/><Relationship Id="rId167" Type="http://schemas.openxmlformats.org/officeDocument/2006/relationships/hyperlink" Target="aspi://module='ASPI'&amp;link='133/2000%20Sb.%25231'&amp;ucin-k-dni='30.12.9999'" TargetMode="External"/><Relationship Id="rId188" Type="http://schemas.openxmlformats.org/officeDocument/2006/relationships/hyperlink" Target="aspi://module='ASPI'&amp;link='553/1991%20Sb.%2523'&amp;ucin-k-dni='30.12.9999'" TargetMode="External"/><Relationship Id="rId7" Type="http://schemas.openxmlformats.org/officeDocument/2006/relationships/hyperlink" Target="aspi://module='ASPI'&amp;link='107/2002%20Sb.%2523'&amp;ucin-k-dni='30.12.9999'" TargetMode="External"/><Relationship Id="rId71" Type="http://schemas.openxmlformats.org/officeDocument/2006/relationships/hyperlink" Target="aspi://module='ASPI'&amp;link='101/2000%20Sb.%252321'&amp;ucin-k-dni='30.12.9999'" TargetMode="External"/><Relationship Id="rId92" Type="http://schemas.openxmlformats.org/officeDocument/2006/relationships/hyperlink" Target="aspi://module='ASPI'&amp;link='101/2000%20Sb.%252316'&amp;ucin-k-dni='30.12.9999'" TargetMode="External"/><Relationship Id="rId162" Type="http://schemas.openxmlformats.org/officeDocument/2006/relationships/hyperlink" Target="aspi://module='ASPI'&amp;link='101/2000%20Sb.%252317a'&amp;ucin-k-dni='30.12.9999'" TargetMode="External"/><Relationship Id="rId183" Type="http://schemas.openxmlformats.org/officeDocument/2006/relationships/hyperlink" Target="aspi://module='ASPI'&amp;link='124/1992%20Sb.%2523'&amp;ucin-k-dni='30.12.9999'" TargetMode="External"/><Relationship Id="rId213" Type="http://schemas.openxmlformats.org/officeDocument/2006/relationships/hyperlink" Target="aspi://module='ASPI'&amp;link='111/1998%20Sb.%2523'&amp;ucin-k-dni='30.12.9999'" TargetMode="External"/><Relationship Id="rId218" Type="http://schemas.openxmlformats.org/officeDocument/2006/relationships/hyperlink" Target="aspi://module='ASPI'&amp;link='166/1999%20Sb.%2523'&amp;ucin-k-dni='30.12.9999'" TargetMode="External"/><Relationship Id="rId234" Type="http://schemas.openxmlformats.org/officeDocument/2006/relationships/hyperlink" Target="aspi://module='ASPI'&amp;link='218/2002%20Sb.%2523'&amp;ucin-k-dni='30.12.9999'" TargetMode="External"/><Relationship Id="rId239" Type="http://schemas.openxmlformats.org/officeDocument/2006/relationships/hyperlink" Target="aspi://module='ASPI'&amp;link='106/1999%20Sb.%2523'&amp;ucin-k-dni='30.12.9999'" TargetMode="External"/><Relationship Id="rId2" Type="http://schemas.openxmlformats.org/officeDocument/2006/relationships/settings" Target="settings.xml"/><Relationship Id="rId29" Type="http://schemas.openxmlformats.org/officeDocument/2006/relationships/hyperlink" Target="aspi://module='KO'&amp;link='KO101_2000CZ%25231'&amp;ucin-k-dni='30.12.9999'" TargetMode="External"/><Relationship Id="rId250" Type="http://schemas.openxmlformats.org/officeDocument/2006/relationships/hyperlink" Target="aspi://module='ASPI'&amp;link='513/1991%20Sb.%2523'&amp;ucin-k-dni='30.12.9999'" TargetMode="External"/><Relationship Id="rId255" Type="http://schemas.openxmlformats.org/officeDocument/2006/relationships/hyperlink" Target="aspi://module='ASPI'&amp;link='325/1999%20Sb.%252371a'&amp;ucin-k-dni='30.12.9999'" TargetMode="External"/><Relationship Id="rId271" Type="http://schemas.openxmlformats.org/officeDocument/2006/relationships/hyperlink" Target="aspi://module='ASPI'&amp;link='71/1967%20Sb.%2523'&amp;ucin-k-dni='30.12.9999'" TargetMode="External"/><Relationship Id="rId24" Type="http://schemas.openxmlformats.org/officeDocument/2006/relationships/hyperlink" Target="aspi://module='ASPI'&amp;link='375/2011%20Sb.%2523'&amp;ucin-k-dni='30.12.9999'" TargetMode="External"/><Relationship Id="rId40" Type="http://schemas.openxmlformats.org/officeDocument/2006/relationships/hyperlink" Target="aspi://module='KO'&amp;link='KO101_2000CZ%25236'&amp;ucin-k-dni='30.12.9999'" TargetMode="External"/><Relationship Id="rId45" Type="http://schemas.openxmlformats.org/officeDocument/2006/relationships/hyperlink" Target="aspi://module='ASPI'&amp;link='101/2000%20Sb.%252312'&amp;ucin-k-dni='30.12.9999'" TargetMode="External"/><Relationship Id="rId66" Type="http://schemas.openxmlformats.org/officeDocument/2006/relationships/hyperlink" Target="aspi://module='ASPI'&amp;link='101/2000%20Sb.%252316'&amp;ucin-k-dni='30.12.9999'" TargetMode="External"/><Relationship Id="rId87" Type="http://schemas.openxmlformats.org/officeDocument/2006/relationships/hyperlink" Target="aspi://module='KO'&amp;link='KO101_2000CZ%252333'&amp;ucin-k-dni='30.12.9999'" TargetMode="External"/><Relationship Id="rId110" Type="http://schemas.openxmlformats.org/officeDocument/2006/relationships/hyperlink" Target="aspi://module='ASPI'&amp;link='101/2000%20Sb.%25235'&amp;ucin-k-dni='30.12.9999'" TargetMode="External"/><Relationship Id="rId115" Type="http://schemas.openxmlformats.org/officeDocument/2006/relationships/hyperlink" Target="aspi://module='ASPI'&amp;link='101/2000%20Sb.%252327'&amp;ucin-k-dni='30.12.9999'" TargetMode="External"/><Relationship Id="rId131" Type="http://schemas.openxmlformats.org/officeDocument/2006/relationships/hyperlink" Target="aspi://module='ASPI'&amp;link='101/2000%20Sb.%252312'&amp;ucin-k-dni='30.12.9999'" TargetMode="External"/><Relationship Id="rId136" Type="http://schemas.openxmlformats.org/officeDocument/2006/relationships/hyperlink" Target="aspi://module='ASPI'&amp;link='127/2005%20Sb.%252388'&amp;ucin-k-dni='30.12.9999'" TargetMode="External"/><Relationship Id="rId157" Type="http://schemas.openxmlformats.org/officeDocument/2006/relationships/hyperlink" Target="aspi://module='ASPI'&amp;link='101/2000%20Sb.%252317'&amp;ucin-k-dni='30.12.9999'" TargetMode="External"/><Relationship Id="rId178" Type="http://schemas.openxmlformats.org/officeDocument/2006/relationships/hyperlink" Target="aspi://module='ASPI'&amp;link='148/1998%20Sb.%2523'&amp;ucin-k-dni='30.12.9999'" TargetMode="External"/><Relationship Id="rId61" Type="http://schemas.openxmlformats.org/officeDocument/2006/relationships/hyperlink" Target="aspi://module='ASPI'&amp;link='101/2000%20Sb.%252317'&amp;ucin-k-dni='30.12.9999'" TargetMode="External"/><Relationship Id="rId82" Type="http://schemas.openxmlformats.org/officeDocument/2006/relationships/hyperlink" Target="aspi://module='KO'&amp;link='KO101_2000CZ%252329a'&amp;ucin-k-dni='30.12.9999'" TargetMode="External"/><Relationship Id="rId152" Type="http://schemas.openxmlformats.org/officeDocument/2006/relationships/hyperlink" Target="aspi://module='ASPI'&amp;link='106/1999%20Sb.%25235'&amp;ucin-k-dni='30.12.9999'" TargetMode="External"/><Relationship Id="rId173" Type="http://schemas.openxmlformats.org/officeDocument/2006/relationships/hyperlink" Target="aspi://module='ASPI'&amp;link='240/2000%20Sb.%2523'&amp;ucin-k-dni='30.12.9999'" TargetMode="External"/><Relationship Id="rId194" Type="http://schemas.openxmlformats.org/officeDocument/2006/relationships/hyperlink" Target="aspi://module='ASPI'&amp;link='240/2000%20Sb.%2523'&amp;ucin-k-dni='30.12.9999'" TargetMode="External"/><Relationship Id="rId199" Type="http://schemas.openxmlformats.org/officeDocument/2006/relationships/hyperlink" Target="aspi://module='ASPI'&amp;link='218/2000%20Sb.%2523'&amp;ucin-k-dni='30.12.9999'" TargetMode="External"/><Relationship Id="rId203" Type="http://schemas.openxmlformats.org/officeDocument/2006/relationships/hyperlink" Target="aspi://module='ASPI'&amp;link='6/1993%20Sb.%2523'&amp;ucin-k-dni='30.12.9999'" TargetMode="External"/><Relationship Id="rId208" Type="http://schemas.openxmlformats.org/officeDocument/2006/relationships/hyperlink" Target="aspi://module='ASPI'&amp;link='552/1991%20Sb.%2523'&amp;ucin-k-dni='30.12.9999'" TargetMode="External"/><Relationship Id="rId229" Type="http://schemas.openxmlformats.org/officeDocument/2006/relationships/hyperlink" Target="aspi://module='ASPI'&amp;link='592/1992%20Sb.%2523'&amp;ucin-k-dni='30.12.9999'" TargetMode="External"/><Relationship Id="rId19" Type="http://schemas.openxmlformats.org/officeDocument/2006/relationships/hyperlink" Target="aspi://module='ASPI'&amp;link='52/2009%20Sb.%2523'&amp;ucin-k-dni='30.12.9999'" TargetMode="External"/><Relationship Id="rId224" Type="http://schemas.openxmlformats.org/officeDocument/2006/relationships/hyperlink" Target="aspi://module='ASPI'&amp;link='20/1966%20Sb.%2523'&amp;ucin-k-dni='30.12.9999'" TargetMode="External"/><Relationship Id="rId240" Type="http://schemas.openxmlformats.org/officeDocument/2006/relationships/hyperlink" Target="aspi://module='ASPI'&amp;link='148/1998%20Sb.%2523'&amp;ucin-k-dni='30.12.9999'" TargetMode="External"/><Relationship Id="rId245" Type="http://schemas.openxmlformats.org/officeDocument/2006/relationships/hyperlink" Target="aspi://module='ASPI'&amp;link='140/1961%20Sb.%2523168'&amp;ucin-k-dni='30.12.9999'" TargetMode="External"/><Relationship Id="rId261" Type="http://schemas.openxmlformats.org/officeDocument/2006/relationships/hyperlink" Target="aspi://module='ASPI'&amp;link='1/2002%20Sb.%2523'&amp;ucin-k-dni='30.12.9999'" TargetMode="External"/><Relationship Id="rId266" Type="http://schemas.openxmlformats.org/officeDocument/2006/relationships/hyperlink" Target="aspi://module='ASPI'&amp;link='236/1995%20Sb.%2523'&amp;ucin-k-dni='30.12.9999'" TargetMode="External"/><Relationship Id="rId14" Type="http://schemas.openxmlformats.org/officeDocument/2006/relationships/hyperlink" Target="aspi://module='ASPI'&amp;link='413/2005%20Sb.%2523'&amp;ucin-k-dni='30.12.9999'" TargetMode="External"/><Relationship Id="rId30" Type="http://schemas.openxmlformats.org/officeDocument/2006/relationships/hyperlink" Target="aspi://module='KO'&amp;link='KO101_2000CZ%25232'&amp;ucin-k-dni='30.12.9999'" TargetMode="External"/><Relationship Id="rId35" Type="http://schemas.openxmlformats.org/officeDocument/2006/relationships/hyperlink" Target="aspi://module='KO'&amp;link='KO101_2000CZ%25234'&amp;ucin-k-dni='30.12.9999'" TargetMode="External"/><Relationship Id="rId56" Type="http://schemas.openxmlformats.org/officeDocument/2006/relationships/hyperlink" Target="aspi://module='KO'&amp;link='KO101_2000CZ%252314'&amp;ucin-k-dni='30.12.9999'" TargetMode="External"/><Relationship Id="rId77" Type="http://schemas.openxmlformats.org/officeDocument/2006/relationships/hyperlink" Target="aspi://module='KO'&amp;link='KO101_2000CZ%252326'&amp;ucin-k-dni='30.12.9999'" TargetMode="External"/><Relationship Id="rId100" Type="http://schemas.openxmlformats.org/officeDocument/2006/relationships/hyperlink" Target="aspi://module='LIT'&amp;link='LIT14321CZ%252341'&amp;ucin-k-dni='30.12.9999'" TargetMode="External"/><Relationship Id="rId105" Type="http://schemas.openxmlformats.org/officeDocument/2006/relationships/hyperlink" Target="aspi://module='ASPI'&amp;link='101/2000%20Sb.%25235'&amp;ucin-k-dni='30.12.9999'" TargetMode="External"/><Relationship Id="rId126" Type="http://schemas.openxmlformats.org/officeDocument/2006/relationships/hyperlink" Target="aspi://module='ASPI'&amp;link='101/2000%20Sb.%25235'&amp;ucin-k-dni='30.12.9999'" TargetMode="External"/><Relationship Id="rId147" Type="http://schemas.openxmlformats.org/officeDocument/2006/relationships/hyperlink" Target="aspi://module='ASPI'&amp;link='106/1999%20Sb.%2523'&amp;ucin-k-dni='30.12.9999'" TargetMode="External"/><Relationship Id="rId168" Type="http://schemas.openxmlformats.org/officeDocument/2006/relationships/hyperlink" Target="aspi://module='ASPI'&amp;link='133/2000%20Sb.%2523'&amp;ucin-k-dni='30.12.9999'" TargetMode="External"/><Relationship Id="rId8" Type="http://schemas.openxmlformats.org/officeDocument/2006/relationships/hyperlink" Target="aspi://module='ASPI'&amp;link='310/2002%20Sb.%2523'&amp;ucin-k-dni='30.12.9999'" TargetMode="External"/><Relationship Id="rId51" Type="http://schemas.openxmlformats.org/officeDocument/2006/relationships/hyperlink" Target="aspi://module='ASPI'&amp;link='101/2000%20Sb.%25239'&amp;ucin-k-dni='30.12.9999'" TargetMode="External"/><Relationship Id="rId72" Type="http://schemas.openxmlformats.org/officeDocument/2006/relationships/hyperlink" Target="aspi://module='ASPI'&amp;link='99/1963%20Sb.%2523'&amp;ucin-k-dni='30.12.9999'" TargetMode="External"/><Relationship Id="rId93" Type="http://schemas.openxmlformats.org/officeDocument/2006/relationships/hyperlink" Target="aspi://module='ASPI'&amp;link='101/2000%20Sb.%252317a'&amp;ucin-k-dni='30.12.9999'" TargetMode="External"/><Relationship Id="rId98" Type="http://schemas.openxmlformats.org/officeDocument/2006/relationships/hyperlink" Target="aspi://module='KO'&amp;link='KO101_2000CZ%252340'&amp;ucin-k-dni='30.12.9999'" TargetMode="External"/><Relationship Id="rId121" Type="http://schemas.openxmlformats.org/officeDocument/2006/relationships/hyperlink" Target="aspi://module='KO'&amp;link='KO101_2000CZ%252345'&amp;ucin-k-dni='30.12.9999'" TargetMode="External"/><Relationship Id="rId142" Type="http://schemas.openxmlformats.org/officeDocument/2006/relationships/hyperlink" Target="aspi://module='ASPI'&amp;link='101/2000%20Sb.%252346'&amp;ucin-k-dni='30.12.9999'" TargetMode="External"/><Relationship Id="rId163" Type="http://schemas.openxmlformats.org/officeDocument/2006/relationships/hyperlink" Target="aspi://module='ASPI'&amp;link='450/2001%20Sb.%2523'&amp;ucin-k-dni='30.12.9999'" TargetMode="External"/><Relationship Id="rId184" Type="http://schemas.openxmlformats.org/officeDocument/2006/relationships/hyperlink" Target="aspi://module='ASPI'&amp;link='240/2000%20Sb.%2523'&amp;ucin-k-dni='30.12.9999'" TargetMode="External"/><Relationship Id="rId189" Type="http://schemas.openxmlformats.org/officeDocument/2006/relationships/hyperlink" Target="aspi://module='ASPI'&amp;link='61/1996%20Sb.%2523'&amp;ucin-k-dni='30.12.9999'" TargetMode="External"/><Relationship Id="rId219" Type="http://schemas.openxmlformats.org/officeDocument/2006/relationships/hyperlink" Target="aspi://module='ASPI'&amp;link='246/1992%20Sb.%2523'&amp;ucin-k-dni='30.12.9999'" TargetMode="External"/><Relationship Id="rId3" Type="http://schemas.openxmlformats.org/officeDocument/2006/relationships/webSettings" Target="webSettings.xml"/><Relationship Id="rId214" Type="http://schemas.openxmlformats.org/officeDocument/2006/relationships/hyperlink" Target="aspi://module='ASPI'&amp;link='564/1990%20Sb.%2523'&amp;ucin-k-dni='30.12.9999'" TargetMode="External"/><Relationship Id="rId230" Type="http://schemas.openxmlformats.org/officeDocument/2006/relationships/hyperlink" Target="aspi://module='ASPI'&amp;link='582/1991%20Sb.%2523'&amp;ucin-k-dni='30.12.9999'" TargetMode="External"/><Relationship Id="rId235" Type="http://schemas.openxmlformats.org/officeDocument/2006/relationships/hyperlink" Target="aspi://module='ASPI'&amp;link='1/1991%20Sb.%2523'&amp;ucin-k-dni='30.12.9999'" TargetMode="External"/><Relationship Id="rId251" Type="http://schemas.openxmlformats.org/officeDocument/2006/relationships/hyperlink" Target="aspi://module='ASPI'&amp;link='1/1991%20Sb.%25235c'&amp;ucin-k-dni='30.12.9999'" TargetMode="External"/><Relationship Id="rId256" Type="http://schemas.openxmlformats.org/officeDocument/2006/relationships/hyperlink" Target="aspi://module='ASPI'&amp;link='283/1991%20Sb.%2523'&amp;ucin-k-dni='30.12.9999'" TargetMode="External"/><Relationship Id="rId25" Type="http://schemas.openxmlformats.org/officeDocument/2006/relationships/hyperlink" Target="aspi://module='ASPI'&amp;link='64/2014%20Sb.%2523'&amp;ucin-k-dni='30.12.9999'" TargetMode="External"/><Relationship Id="rId46" Type="http://schemas.openxmlformats.org/officeDocument/2006/relationships/hyperlink" Target="aspi://module='ASPI'&amp;link='101/2000%20Sb.%252321'&amp;ucin-k-dni='30.12.9999'" TargetMode="External"/><Relationship Id="rId67" Type="http://schemas.openxmlformats.org/officeDocument/2006/relationships/hyperlink" Target="aspi://module='ASPI'&amp;link='101/2000%20Sb.%252318'&amp;ucin-k-dni='30.12.9999'" TargetMode="External"/><Relationship Id="rId116" Type="http://schemas.openxmlformats.org/officeDocument/2006/relationships/hyperlink" Target="aspi://module='ASPI'&amp;link='101/2000%20Sb.%252313'&amp;ucin-k-dni='30.12.9999'" TargetMode="External"/><Relationship Id="rId137" Type="http://schemas.openxmlformats.org/officeDocument/2006/relationships/hyperlink" Target="aspi://module='ASPI'&amp;link='101/2000%20Sb.%25239'&amp;ucin-k-dni='30.12.9999'" TargetMode="External"/><Relationship Id="rId158" Type="http://schemas.openxmlformats.org/officeDocument/2006/relationships/hyperlink" Target="aspi://module='ASPI'&amp;link='101/2000%20Sb.%252335'&amp;ucin-k-dni='30.12.9999'" TargetMode="External"/><Relationship Id="rId272" Type="http://schemas.openxmlformats.org/officeDocument/2006/relationships/hyperlink" Target="aspi://module='ASPI'&amp;link='29/2000%20Sb.%2523'&amp;ucin-k-dni='30.12.9999'" TargetMode="External"/><Relationship Id="rId20" Type="http://schemas.openxmlformats.org/officeDocument/2006/relationships/hyperlink" Target="aspi://module='ASPI'&amp;link='41/2009%20Sb.%2523'&amp;ucin-k-dni='30.12.9999'" TargetMode="External"/><Relationship Id="rId41" Type="http://schemas.openxmlformats.org/officeDocument/2006/relationships/hyperlink" Target="aspi://module='KO'&amp;link='KO101_2000CZ%25237'&amp;ucin-k-dni='30.12.9999'" TargetMode="External"/><Relationship Id="rId62" Type="http://schemas.openxmlformats.org/officeDocument/2006/relationships/hyperlink" Target="aspi://module='KO'&amp;link='KO101_2000CZ%252317'&amp;ucin-k-dni='30.12.9999'" TargetMode="External"/><Relationship Id="rId83" Type="http://schemas.openxmlformats.org/officeDocument/2006/relationships/hyperlink" Target="aspi://module='KO'&amp;link='KO101_2000CZ%252330'&amp;ucin-k-dni='30.12.9999'" TargetMode="External"/><Relationship Id="rId88" Type="http://schemas.openxmlformats.org/officeDocument/2006/relationships/hyperlink" Target="aspi://module='KO'&amp;link='KO101_2000CZ%252334'&amp;ucin-k-dni='30.12.9999'" TargetMode="External"/><Relationship Id="rId111" Type="http://schemas.openxmlformats.org/officeDocument/2006/relationships/hyperlink" Target="aspi://module='ASPI'&amp;link='101/2000%20Sb.%25235'&amp;ucin-k-dni='30.12.9999'" TargetMode="External"/><Relationship Id="rId132" Type="http://schemas.openxmlformats.org/officeDocument/2006/relationships/hyperlink" Target="aspi://module='ASPI'&amp;link='101/2000%20Sb.%252321'&amp;ucin-k-dni='30.12.9999'" TargetMode="External"/><Relationship Id="rId153" Type="http://schemas.openxmlformats.org/officeDocument/2006/relationships/hyperlink" Target="aspi://module='ASPI'&amp;link='101/2000%20Sb.%25235'&amp;ucin-k-dni='30.12.9999'" TargetMode="External"/><Relationship Id="rId174" Type="http://schemas.openxmlformats.org/officeDocument/2006/relationships/hyperlink" Target="aspi://module='ASPI'&amp;link='240/2000%20Sb.%2523'&amp;ucin-k-dni='30.12.9999'" TargetMode="External"/><Relationship Id="rId179" Type="http://schemas.openxmlformats.org/officeDocument/2006/relationships/hyperlink" Target="aspi://module='ASPI'&amp;link='222/1999%20Sb.%2523'&amp;ucin-k-dni='30.12.9999'" TargetMode="External"/><Relationship Id="rId195" Type="http://schemas.openxmlformats.org/officeDocument/2006/relationships/hyperlink" Target="aspi://module='ASPI'&amp;link='240/2000%20Sb.%2523'&amp;ucin-k-dni='30.12.9999'" TargetMode="External"/><Relationship Id="rId209" Type="http://schemas.openxmlformats.org/officeDocument/2006/relationships/hyperlink" Target="aspi://module='ASPI'&amp;link='140/1996%20Sb.%2523'&amp;ucin-k-dni='30.12.9999'" TargetMode="External"/><Relationship Id="rId190" Type="http://schemas.openxmlformats.org/officeDocument/2006/relationships/hyperlink" Target="aspi://module='ASPI'&amp;link='141/1961%20Sb.%2523'&amp;ucin-k-dni='30.12.9999'" TargetMode="External"/><Relationship Id="rId204" Type="http://schemas.openxmlformats.org/officeDocument/2006/relationships/hyperlink" Target="aspi://module='ASPI'&amp;link='212/1992%20Sb.%2523'&amp;ucin-k-dni='30.12.9999'" TargetMode="External"/><Relationship Id="rId220" Type="http://schemas.openxmlformats.org/officeDocument/2006/relationships/hyperlink" Target="aspi://module='ASPI'&amp;link='147/1996%20Sb.%2523'&amp;ucin-k-dni='30.12.9999'" TargetMode="External"/><Relationship Id="rId225" Type="http://schemas.openxmlformats.org/officeDocument/2006/relationships/hyperlink" Target="aspi://module='ASPI'&amp;link='258/2000%20Sb.%2523'&amp;ucin-k-dni='30.12.9999'" TargetMode="External"/><Relationship Id="rId241" Type="http://schemas.openxmlformats.org/officeDocument/2006/relationships/hyperlink" Target="aspi://module='ASPI'&amp;link='89/1995%20Sb.%2523'&amp;ucin-k-dni='30.12.9999'" TargetMode="External"/><Relationship Id="rId246" Type="http://schemas.openxmlformats.org/officeDocument/2006/relationships/hyperlink" Target="aspi://module='ASPI'&amp;link='21/1992%20Sb.%2523'&amp;ucin-k-dni='30.12.9999'" TargetMode="External"/><Relationship Id="rId267" Type="http://schemas.openxmlformats.org/officeDocument/2006/relationships/hyperlink" Target="aspi://module='ASPI'&amp;link='153/1994%20Sb.%252312'&amp;ucin-k-dni='30.12.9999'" TargetMode="External"/><Relationship Id="rId15" Type="http://schemas.openxmlformats.org/officeDocument/2006/relationships/hyperlink" Target="aspi://module='ASPI'&amp;link='444/2005%20Sb.%2523'&amp;ucin-k-dni='30.12.9999'" TargetMode="External"/><Relationship Id="rId36" Type="http://schemas.openxmlformats.org/officeDocument/2006/relationships/hyperlink" Target="aspi://module='ASPI'&amp;link='101/2000%20Sb.%25233'&amp;ucin-k-dni='30.12.9999'" TargetMode="External"/><Relationship Id="rId57" Type="http://schemas.openxmlformats.org/officeDocument/2006/relationships/hyperlink" Target="aspi://module='KO'&amp;link='KO101_2000CZ%252315'&amp;ucin-k-dni='30.12.9999'" TargetMode="External"/><Relationship Id="rId106" Type="http://schemas.openxmlformats.org/officeDocument/2006/relationships/hyperlink" Target="aspi://module='ASPI'&amp;link='101/2000%20Sb.%25235'&amp;ucin-k-dni='30.12.9999'" TargetMode="External"/><Relationship Id="rId127" Type="http://schemas.openxmlformats.org/officeDocument/2006/relationships/hyperlink" Target="aspi://module='ASPI'&amp;link='101/2000%20Sb.%25235'&amp;ucin-k-dni='30.12.9999'" TargetMode="External"/><Relationship Id="rId262" Type="http://schemas.openxmlformats.org/officeDocument/2006/relationships/hyperlink" Target="aspi://module='EU'&amp;link='31995L0046%2523%25C8l.8'&amp;ucin-k-dni='30.12.9999'" TargetMode="External"/><Relationship Id="rId10" Type="http://schemas.openxmlformats.org/officeDocument/2006/relationships/hyperlink" Target="aspi://module='ASPI'&amp;link='439/2004%20Sb.%2523'&amp;ucin-k-dni='30.12.9999'" TargetMode="External"/><Relationship Id="rId31" Type="http://schemas.openxmlformats.org/officeDocument/2006/relationships/hyperlink" Target="aspi://module='KO'&amp;link='KO101_2000CZ%25233'&amp;ucin-k-dni='30.12.9999'" TargetMode="External"/><Relationship Id="rId52" Type="http://schemas.openxmlformats.org/officeDocument/2006/relationships/hyperlink" Target="aspi://module='ASPI'&amp;link='101/2000%20Sb.%252311'&amp;ucin-k-dni='30.12.9999'" TargetMode="External"/><Relationship Id="rId73" Type="http://schemas.openxmlformats.org/officeDocument/2006/relationships/hyperlink" Target="aspi://module='KO'&amp;link='KO101_2000CZ%252321'&amp;ucin-k-dni='30.12.9999'" TargetMode="External"/><Relationship Id="rId78" Type="http://schemas.openxmlformats.org/officeDocument/2006/relationships/hyperlink" Target="aspi://module='ASPI'&amp;link='101/2000%20Sb.%252321-25'&amp;ucin-k-dni='30.12.9999'" TargetMode="External"/><Relationship Id="rId94" Type="http://schemas.openxmlformats.org/officeDocument/2006/relationships/hyperlink" Target="aspi://module='KO'&amp;link='KO101_2000CZ%252336'&amp;ucin-k-dni='30.12.9999'" TargetMode="External"/><Relationship Id="rId99" Type="http://schemas.openxmlformats.org/officeDocument/2006/relationships/hyperlink" Target="aspi://module='KO'&amp;link='KO101_2000CZ%252340a'&amp;ucin-k-dni='30.12.9999'" TargetMode="External"/><Relationship Id="rId101" Type="http://schemas.openxmlformats.org/officeDocument/2006/relationships/hyperlink" Target="aspi://module='LIT'&amp;link='LIT14321CZ%252342'&amp;ucin-k-dni='30.12.9999'" TargetMode="External"/><Relationship Id="rId122" Type="http://schemas.openxmlformats.org/officeDocument/2006/relationships/hyperlink" Target="aspi://module='ASPI'&amp;link='101/2000%20Sb.%25235'&amp;ucin-k-dni='30.12.9999'" TargetMode="External"/><Relationship Id="rId143" Type="http://schemas.openxmlformats.org/officeDocument/2006/relationships/hyperlink" Target="aspi://module='ASPI'&amp;link='101/2000%20Sb.%252346'&amp;ucin-k-dni='30.12.9999'" TargetMode="External"/><Relationship Id="rId148" Type="http://schemas.openxmlformats.org/officeDocument/2006/relationships/hyperlink" Target="aspi://module='ASPI'&amp;link='106/1999%20Sb.%2523'&amp;ucin-k-dni='30.12.9999'" TargetMode="External"/><Relationship Id="rId164" Type="http://schemas.openxmlformats.org/officeDocument/2006/relationships/hyperlink" Target="aspi://module='ASPI'&amp;link='480/2004%20Sb.%252310'&amp;ucin-k-dni='30.12.9999'" TargetMode="External"/><Relationship Id="rId169" Type="http://schemas.openxmlformats.org/officeDocument/2006/relationships/hyperlink" Target="aspi://module='ASPI'&amp;link='110/1998%20Sb.%2523'&amp;ucin-k-dni='30.12.9999'" TargetMode="External"/><Relationship Id="rId185" Type="http://schemas.openxmlformats.org/officeDocument/2006/relationships/hyperlink" Target="aspi://module='ASPI'&amp;link='240/2000%20Sb.%2523'&amp;ucin-k-dni='30.12.9999'" TargetMode="External"/><Relationship Id="rId4" Type="http://schemas.openxmlformats.org/officeDocument/2006/relationships/hyperlink" Target="aspi://module='ASPI'&amp;link='227/2000%20Sb.%2523'&amp;ucin-k-dni='30.12.9999'" TargetMode="External"/><Relationship Id="rId9" Type="http://schemas.openxmlformats.org/officeDocument/2006/relationships/hyperlink" Target="aspi://module='ASPI'&amp;link='517/2002%20Sb.%2523'&amp;ucin-k-dni='30.12.9999'" TargetMode="External"/><Relationship Id="rId180" Type="http://schemas.openxmlformats.org/officeDocument/2006/relationships/hyperlink" Target="aspi://module='ASPI'&amp;link='320/2002%20Sb.%2523'&amp;ucin-k-dni='30.12.9999'" TargetMode="External"/><Relationship Id="rId210" Type="http://schemas.openxmlformats.org/officeDocument/2006/relationships/hyperlink" Target="aspi://module='ASPI'&amp;link='107/2002%20Sb.%2523'&amp;ucin-k-dni='30.12.9999'" TargetMode="External"/><Relationship Id="rId215" Type="http://schemas.openxmlformats.org/officeDocument/2006/relationships/hyperlink" Target="aspi://module='ASPI'&amp;link='153/1994%20Sb.%2523'&amp;ucin-k-dni='30.12.9999'" TargetMode="External"/><Relationship Id="rId236" Type="http://schemas.openxmlformats.org/officeDocument/2006/relationships/hyperlink" Target="aspi://module='ASPI'&amp;link='123/1998%20Sb.%2523'&amp;ucin-k-dni='30.12.9999'" TargetMode="External"/><Relationship Id="rId257" Type="http://schemas.openxmlformats.org/officeDocument/2006/relationships/hyperlink" Target="aspi://module='ASPI'&amp;link='325/1999%20Sb.%2523'&amp;ucin-k-dni='30.12.9999'" TargetMode="External"/><Relationship Id="rId26" Type="http://schemas.openxmlformats.org/officeDocument/2006/relationships/hyperlink" Target="aspi://module='ASPI'&amp;link='250/2014%20Sb.%2523'&amp;ucin-k-dni='30.12.9999'" TargetMode="External"/><Relationship Id="rId231" Type="http://schemas.openxmlformats.org/officeDocument/2006/relationships/hyperlink" Target="aspi://module='ASPI'&amp;link='65/1965%20Sb.%2523'&amp;ucin-k-dni='30.12.9999'" TargetMode="External"/><Relationship Id="rId252" Type="http://schemas.openxmlformats.org/officeDocument/2006/relationships/hyperlink" Target="aspi://module='ASPI'&amp;link='167/1999%20Sb.%2523'&amp;ucin-k-dni='30.12.9999'" TargetMode="External"/><Relationship Id="rId273" Type="http://schemas.openxmlformats.org/officeDocument/2006/relationships/hyperlink" Target="aspi://module='ASPI'&amp;link='300/2016%20Sb.%2523'&amp;ucin-k-dni='30.12.9999'" TargetMode="External"/><Relationship Id="rId47" Type="http://schemas.openxmlformats.org/officeDocument/2006/relationships/hyperlink" Target="aspi://module='KO'&amp;link='KO101_2000CZ%252310'&amp;ucin-k-dni='30.12.9999'" TargetMode="External"/><Relationship Id="rId68" Type="http://schemas.openxmlformats.org/officeDocument/2006/relationships/hyperlink" Target="aspi://module='ASPI'&amp;link='101/2000%20Sb.%252335'&amp;ucin-k-dni='30.12.9999'" TargetMode="External"/><Relationship Id="rId89" Type="http://schemas.openxmlformats.org/officeDocument/2006/relationships/hyperlink" Target="aspi://module='KO'&amp;link='KO101_2000CZ%252335'&amp;ucin-k-dni='30.12.9999'" TargetMode="External"/><Relationship Id="rId112" Type="http://schemas.openxmlformats.org/officeDocument/2006/relationships/hyperlink" Target="aspi://module='ASPI'&amp;link='101/2000%20Sb.%25239'&amp;ucin-k-dni='30.12.9999'" TargetMode="External"/><Relationship Id="rId133" Type="http://schemas.openxmlformats.org/officeDocument/2006/relationships/hyperlink" Target="aspi://module='ASPI'&amp;link='101/2000%20Sb.%252313'&amp;ucin-k-dni='30.12.9999'" TargetMode="External"/><Relationship Id="rId154" Type="http://schemas.openxmlformats.org/officeDocument/2006/relationships/hyperlink" Target="aspi://module='ASPI'&amp;link='106/1999%20Sb.%25238'&amp;ucin-k-dni='30.12.9999'" TargetMode="External"/><Relationship Id="rId175" Type="http://schemas.openxmlformats.org/officeDocument/2006/relationships/hyperlink" Target="aspi://module='ASPI'&amp;link='320/2002%20Sb.%2523'&amp;ucin-k-dni='30.12.9999'" TargetMode="External"/><Relationship Id="rId196" Type="http://schemas.openxmlformats.org/officeDocument/2006/relationships/hyperlink" Target="aspi://module='ASPI'&amp;link='320/2002%20Sb.%2523'&amp;ucin-k-dni='30.12.9999'" TargetMode="External"/><Relationship Id="rId200" Type="http://schemas.openxmlformats.org/officeDocument/2006/relationships/hyperlink" Target="aspi://module='ASPI'&amp;link='218/2000%20Sb.%2523'&amp;ucin-k-dni='30.12.9999'" TargetMode="External"/><Relationship Id="rId16" Type="http://schemas.openxmlformats.org/officeDocument/2006/relationships/hyperlink" Target="aspi://module='ASPI'&amp;link='342/2006%20Sb.%2523'&amp;ucin-k-dni='30.12.9999'" TargetMode="External"/><Relationship Id="rId221" Type="http://schemas.openxmlformats.org/officeDocument/2006/relationships/hyperlink" Target="aspi://module='ASPI'&amp;link='219/2003%20Sb.%2523'&amp;ucin-k-dni='30.12.9999'" TargetMode="External"/><Relationship Id="rId242" Type="http://schemas.openxmlformats.org/officeDocument/2006/relationships/hyperlink" Target="aspi://module='ASPI'&amp;link='20/1966%20Sb.%2523'&amp;ucin-k-dni='30.12.9999'" TargetMode="External"/><Relationship Id="rId263" Type="http://schemas.openxmlformats.org/officeDocument/2006/relationships/hyperlink" Target="aspi://module='EU'&amp;link='31995L0046%2523%25C8l.26'&amp;ucin-k-dni='30.12.9999'" TargetMode="External"/><Relationship Id="rId37" Type="http://schemas.openxmlformats.org/officeDocument/2006/relationships/hyperlink" Target="aspi://module='KO'&amp;link='KO101_2000CZ%25235'&amp;ucin-k-dni='30.12.9999'" TargetMode="External"/><Relationship Id="rId58" Type="http://schemas.openxmlformats.org/officeDocument/2006/relationships/hyperlink" Target="aspi://module='KO'&amp;link='KO101_2000CZ%252316'&amp;ucin-k-dni='30.12.9999'" TargetMode="External"/><Relationship Id="rId79" Type="http://schemas.openxmlformats.org/officeDocument/2006/relationships/hyperlink" Target="aspi://module='KO'&amp;link='KO101_2000CZ%252327'&amp;ucin-k-dni='30.12.9999'" TargetMode="External"/><Relationship Id="rId102" Type="http://schemas.openxmlformats.org/officeDocument/2006/relationships/hyperlink" Target="aspi://module='LIT'&amp;link='LIT14321CZ%252343'&amp;ucin-k-dni='30.12.9999'" TargetMode="External"/><Relationship Id="rId123" Type="http://schemas.openxmlformats.org/officeDocument/2006/relationships/hyperlink" Target="aspi://module='ASPI'&amp;link='101/2000%20Sb.%25235'&amp;ucin-k-dni='30.12.9999'" TargetMode="External"/><Relationship Id="rId144" Type="http://schemas.openxmlformats.org/officeDocument/2006/relationships/hyperlink" Target="aspi://module='KO'&amp;link='KO101_2000CZ%252348'&amp;ucin-k-dni='30.12.9999'" TargetMode="External"/><Relationship Id="rId90" Type="http://schemas.openxmlformats.org/officeDocument/2006/relationships/hyperlink" Target="aspi://module='ASPI'&amp;link='101/2000%20Sb.%252316'&amp;ucin-k-dni='30.12.9999'" TargetMode="External"/><Relationship Id="rId165" Type="http://schemas.openxmlformats.org/officeDocument/2006/relationships/hyperlink" Target="aspi://module='EU'&amp;link='31995L0046%2523'&amp;ucin-k-dni='30.12.9999'" TargetMode="External"/><Relationship Id="rId186" Type="http://schemas.openxmlformats.org/officeDocument/2006/relationships/hyperlink" Target="aspi://module='ASPI'&amp;link='320/2002%20Sb.%2523'&amp;ucin-k-dni='30.12.9999'" TargetMode="External"/><Relationship Id="rId211" Type="http://schemas.openxmlformats.org/officeDocument/2006/relationships/hyperlink" Target="aspi://module='ASPI'&amp;link='13/1993%20Sb.%2523'&amp;ucin-k-dni='30.12.9999'" TargetMode="External"/><Relationship Id="rId232" Type="http://schemas.openxmlformats.org/officeDocument/2006/relationships/hyperlink" Target="aspi://module='ASPI'&amp;link='1/1992%20Sb.%2523'&amp;ucin-k-dni='30.12.9999'" TargetMode="External"/><Relationship Id="rId253" Type="http://schemas.openxmlformats.org/officeDocument/2006/relationships/hyperlink" Target="aspi://module='ASPI'&amp;link='155/2000%20Sb.%2523'&amp;ucin-k-dni='30.12.9999'" TargetMode="External"/><Relationship Id="rId274" Type="http://schemas.openxmlformats.org/officeDocument/2006/relationships/fontTable" Target="fontTable.xml"/><Relationship Id="rId27" Type="http://schemas.openxmlformats.org/officeDocument/2006/relationships/hyperlink" Target="aspi://module='ASPI'&amp;link='301/2016%20Sb.%2523'&amp;ucin-k-dni='30.12.9999'" TargetMode="External"/><Relationship Id="rId48" Type="http://schemas.openxmlformats.org/officeDocument/2006/relationships/hyperlink" Target="aspi://module='KO'&amp;link='KO101_2000CZ%252311'&amp;ucin-k-dni='30.12.9999'" TargetMode="External"/><Relationship Id="rId69" Type="http://schemas.openxmlformats.org/officeDocument/2006/relationships/hyperlink" Target="aspi://module='KO'&amp;link='KO101_2000CZ%252319'&amp;ucin-k-dni='30.12.9999'" TargetMode="External"/><Relationship Id="rId113" Type="http://schemas.openxmlformats.org/officeDocument/2006/relationships/hyperlink" Target="aspi://module='ASPI'&amp;link='101/2000%20Sb.%252311'&amp;ucin-k-dni='30.12.9999'" TargetMode="External"/><Relationship Id="rId134" Type="http://schemas.openxmlformats.org/officeDocument/2006/relationships/hyperlink" Target="aspi://module='ASPI'&amp;link='101/2000%20Sb.%252316'&amp;ucin-k-dni='30.12.9999'" TargetMode="External"/><Relationship Id="rId80" Type="http://schemas.openxmlformats.org/officeDocument/2006/relationships/hyperlink" Target="aspi://module='KO'&amp;link='KO101_2000CZ%252328'&amp;ucin-k-dni='30.12.9999'" TargetMode="External"/><Relationship Id="rId155" Type="http://schemas.openxmlformats.org/officeDocument/2006/relationships/hyperlink" Target="aspi://module='KO'&amp;link='KO101_2000CZ%252351'&amp;ucin-k-dni='30.12.9999'" TargetMode="External"/><Relationship Id="rId176" Type="http://schemas.openxmlformats.org/officeDocument/2006/relationships/hyperlink" Target="aspi://module='ASPI'&amp;link='153/1994%20Sb.%2523'&amp;ucin-k-dni='30.12.9999'" TargetMode="External"/><Relationship Id="rId197" Type="http://schemas.openxmlformats.org/officeDocument/2006/relationships/hyperlink" Target="aspi://module='ASPI'&amp;link='148/1998%20Sb.%2523'&amp;ucin-k-dni='30.12.9999'" TargetMode="External"/><Relationship Id="rId201" Type="http://schemas.openxmlformats.org/officeDocument/2006/relationships/hyperlink" Target="aspi://module='ASPI'&amp;link='250/2000%20Sb.%2523'&amp;ucin-k-dni='30.12.9999'" TargetMode="External"/><Relationship Id="rId222" Type="http://schemas.openxmlformats.org/officeDocument/2006/relationships/hyperlink" Target="aspi://module='ASPI'&amp;link='219/2003%20Sb.%2523'&amp;ucin-k-dni='30.12.9999'" TargetMode="External"/><Relationship Id="rId243" Type="http://schemas.openxmlformats.org/officeDocument/2006/relationships/hyperlink" Target="aspi://module='ASPI'&amp;link='15/1998%20Sb.%2523'&amp;ucin-k-dni='30.12.9999'" TargetMode="External"/><Relationship Id="rId264" Type="http://schemas.openxmlformats.org/officeDocument/2006/relationships/hyperlink" Target="aspi://module='EU'&amp;link='31995L0046%2523'&amp;ucin-k-dni='30.12.9999'" TargetMode="External"/><Relationship Id="rId17" Type="http://schemas.openxmlformats.org/officeDocument/2006/relationships/hyperlink" Target="aspi://module='ASPI'&amp;link='109/2006%20Sb.%2523'&amp;ucin-k-dni='30.12.9999'" TargetMode="External"/><Relationship Id="rId38" Type="http://schemas.openxmlformats.org/officeDocument/2006/relationships/hyperlink" Target="aspi://module='ASPI'&amp;link='101/2000%20Sb.%25233'&amp;ucin-k-dni='30.12.9999'" TargetMode="External"/><Relationship Id="rId59" Type="http://schemas.openxmlformats.org/officeDocument/2006/relationships/hyperlink" Target="aspi://module='ASPI'&amp;link='101/2000%20Sb.%252318'&amp;ucin-k-dni='30.12.9999'" TargetMode="External"/><Relationship Id="rId103" Type="http://schemas.openxmlformats.org/officeDocument/2006/relationships/hyperlink" Target="aspi://module='KO'&amp;link='KO101_2000CZ%252344'&amp;ucin-k-dni='30.12.9999'" TargetMode="External"/><Relationship Id="rId124" Type="http://schemas.openxmlformats.org/officeDocument/2006/relationships/hyperlink" Target="aspi://module='ASPI'&amp;link='101/2000%20Sb.%25235'&amp;ucin-k-dni='30.12.9999'" TargetMode="External"/><Relationship Id="rId70" Type="http://schemas.openxmlformats.org/officeDocument/2006/relationships/hyperlink" Target="aspi://module='KO'&amp;link='KO101_2000CZ%252320'&amp;ucin-k-dni='30.12.9999'" TargetMode="External"/><Relationship Id="rId91" Type="http://schemas.openxmlformats.org/officeDocument/2006/relationships/hyperlink" Target="aspi://module='ASPI'&amp;link='101/2000%20Sb.%252316'&amp;ucin-k-dni='30.12.9999'" TargetMode="External"/><Relationship Id="rId145" Type="http://schemas.openxmlformats.org/officeDocument/2006/relationships/hyperlink" Target="aspi://module='ASPI'&amp;link='256/1992%20Sb.%2523'&amp;ucin-k-dni='30.12.9999'" TargetMode="External"/><Relationship Id="rId166" Type="http://schemas.openxmlformats.org/officeDocument/2006/relationships/hyperlink" Target="aspi://module='ASPI'&amp;link='115/2001%20Sb.m.s.%2523'&amp;ucin-k-dni='30.12.9999'" TargetMode="External"/><Relationship Id="rId187" Type="http://schemas.openxmlformats.org/officeDocument/2006/relationships/hyperlink" Target="aspi://module='ASPI'&amp;link='283/1991%20Sb.%2523'&amp;ucin-k-dni='30.12.9999'" TargetMode="External"/><Relationship Id="rId1" Type="http://schemas.openxmlformats.org/officeDocument/2006/relationships/styles" Target="styles.xml"/><Relationship Id="rId212" Type="http://schemas.openxmlformats.org/officeDocument/2006/relationships/hyperlink" Target="aspi://module='ASPI'&amp;link='111/1998%20Sb.%2523'&amp;ucin-k-dni='30.12.9999'" TargetMode="External"/><Relationship Id="rId233" Type="http://schemas.openxmlformats.org/officeDocument/2006/relationships/hyperlink" Target="aspi://module='ASPI'&amp;link='218/2002%20Sb.%2523'&amp;ucin-k-dni='30.12.9999'" TargetMode="External"/><Relationship Id="rId254" Type="http://schemas.openxmlformats.org/officeDocument/2006/relationships/hyperlink" Target="aspi://module='ASPI'&amp;link='220/2002%20Sb.%2523'&amp;ucin-k-dni='30.12.9999'" TargetMode="External"/><Relationship Id="rId28" Type="http://schemas.openxmlformats.org/officeDocument/2006/relationships/hyperlink" Target="aspi://module='ASPI'&amp;link='183/2017%20Sb.%2523'&amp;ucin-k-dni='30.12.9999'" TargetMode="External"/><Relationship Id="rId49" Type="http://schemas.openxmlformats.org/officeDocument/2006/relationships/hyperlink" Target="aspi://module='ASPI'&amp;link='101/2000%20Sb.%252321'&amp;ucin-k-dni='30.12.9999'" TargetMode="External"/><Relationship Id="rId114" Type="http://schemas.openxmlformats.org/officeDocument/2006/relationships/hyperlink" Target="aspi://module='ASPI'&amp;link='101/2000%20Sb.%252312'&amp;ucin-k-dni='30.12.9999'" TargetMode="External"/><Relationship Id="rId275"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11508</Words>
  <Characters>67899</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Vrajíková</dc:creator>
  <cp:keywords/>
  <dc:description/>
  <cp:lastModifiedBy>Barbora Vrajíková</cp:lastModifiedBy>
  <cp:revision>2</cp:revision>
  <dcterms:created xsi:type="dcterms:W3CDTF">2018-07-02T14:14:00Z</dcterms:created>
  <dcterms:modified xsi:type="dcterms:W3CDTF">2018-07-02T14:14:00Z</dcterms:modified>
</cp:coreProperties>
</file>